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09"/>
        <w:gridCol w:w="1494"/>
        <w:gridCol w:w="1841"/>
      </w:tblGrid>
      <w:tr w:rsidR="00102774" w14:paraId="5886ED8F" w14:textId="77777777">
        <w:trPr>
          <w:trHeight w:val="353"/>
        </w:trPr>
        <w:tc>
          <w:tcPr>
            <w:tcW w:w="6609" w:type="dxa"/>
          </w:tcPr>
          <w:p w14:paraId="5886ED8C" w14:textId="026AC710" w:rsidR="00102774" w:rsidRDefault="001F77FA">
            <w:pPr>
              <w:pStyle w:val="TableParagraph"/>
              <w:spacing w:before="10" w:line="322" w:lineRule="exact"/>
              <w:ind w:left="122"/>
              <w:rPr>
                <w:b/>
                <w:sz w:val="28"/>
              </w:rPr>
            </w:pPr>
            <w:r>
              <w:rPr>
                <w:b/>
                <w:color w:val="8B171B"/>
                <w:sz w:val="28"/>
              </w:rPr>
              <w:t>Brampford Speke</w:t>
            </w:r>
            <w:r w:rsidR="00043FA8">
              <w:rPr>
                <w:b/>
                <w:color w:val="8B171B"/>
                <w:spacing w:val="14"/>
                <w:sz w:val="28"/>
              </w:rPr>
              <w:t xml:space="preserve"> </w:t>
            </w:r>
            <w:r w:rsidR="00043FA8">
              <w:rPr>
                <w:b/>
                <w:color w:val="8B171B"/>
                <w:sz w:val="28"/>
              </w:rPr>
              <w:t>Parish</w:t>
            </w:r>
            <w:r w:rsidR="00043FA8">
              <w:rPr>
                <w:b/>
                <w:color w:val="8B171B"/>
                <w:spacing w:val="16"/>
                <w:sz w:val="28"/>
              </w:rPr>
              <w:t xml:space="preserve"> </w:t>
            </w:r>
            <w:r w:rsidR="00043FA8">
              <w:rPr>
                <w:b/>
                <w:color w:val="8B171B"/>
                <w:spacing w:val="-2"/>
                <w:sz w:val="28"/>
              </w:rPr>
              <w:t>Council</w:t>
            </w:r>
          </w:p>
        </w:tc>
        <w:tc>
          <w:tcPr>
            <w:tcW w:w="1494" w:type="dxa"/>
          </w:tcPr>
          <w:p w14:paraId="5886ED8D" w14:textId="77777777" w:rsidR="00102774" w:rsidRDefault="00043FA8">
            <w:pPr>
              <w:pStyle w:val="TableParagraph"/>
              <w:ind w:right="105"/>
              <w:jc w:val="right"/>
              <w:rPr>
                <w:b/>
              </w:rPr>
            </w:pPr>
            <w:r>
              <w:rPr>
                <w:b/>
                <w:color w:val="404040"/>
                <w:spacing w:val="-2"/>
              </w:rPr>
              <w:t>Approved</w:t>
            </w:r>
          </w:p>
        </w:tc>
        <w:tc>
          <w:tcPr>
            <w:tcW w:w="1841" w:type="dxa"/>
          </w:tcPr>
          <w:p w14:paraId="5886ED8E" w14:textId="22E83152" w:rsidR="00102774" w:rsidRDefault="00FB187E">
            <w:pPr>
              <w:pStyle w:val="TableParagraph"/>
              <w:ind w:left="106"/>
              <w:rPr>
                <w:b/>
              </w:rPr>
            </w:pPr>
            <w:r>
              <w:rPr>
                <w:b/>
                <w:color w:val="404040"/>
              </w:rPr>
              <w:t>8</w:t>
            </w:r>
            <w:r w:rsidRPr="00FB187E">
              <w:rPr>
                <w:b/>
                <w:color w:val="404040"/>
                <w:vertAlign w:val="superscript"/>
              </w:rPr>
              <w:t>th</w:t>
            </w:r>
            <w:r>
              <w:rPr>
                <w:b/>
                <w:color w:val="404040"/>
              </w:rPr>
              <w:t xml:space="preserve"> November 2023</w:t>
            </w:r>
          </w:p>
        </w:tc>
      </w:tr>
      <w:tr w:rsidR="00102774" w14:paraId="5886ED93" w14:textId="77777777">
        <w:trPr>
          <w:trHeight w:val="656"/>
        </w:trPr>
        <w:tc>
          <w:tcPr>
            <w:tcW w:w="6609" w:type="dxa"/>
            <w:tcBorders>
              <w:bottom w:val="single" w:sz="8" w:space="0" w:color="8B171B"/>
            </w:tcBorders>
          </w:tcPr>
          <w:p w14:paraId="5886ED90" w14:textId="77777777" w:rsidR="00102774" w:rsidRDefault="00043FA8">
            <w:pPr>
              <w:pStyle w:val="TableParagraph"/>
              <w:spacing w:before="17" w:line="619" w:lineRule="exact"/>
              <w:ind w:left="122"/>
              <w:rPr>
                <w:b/>
                <w:sz w:val="52"/>
              </w:rPr>
            </w:pPr>
            <w:r>
              <w:rPr>
                <w:b/>
                <w:color w:val="8B171B"/>
                <w:w w:val="105"/>
                <w:sz w:val="52"/>
              </w:rPr>
              <w:t>Equality</w:t>
            </w:r>
            <w:r>
              <w:rPr>
                <w:b/>
                <w:color w:val="8B171B"/>
                <w:spacing w:val="9"/>
                <w:w w:val="105"/>
                <w:sz w:val="52"/>
              </w:rPr>
              <w:t xml:space="preserve"> </w:t>
            </w:r>
            <w:r>
              <w:rPr>
                <w:b/>
                <w:color w:val="8B171B"/>
                <w:w w:val="105"/>
                <w:sz w:val="52"/>
              </w:rPr>
              <w:t>&amp;</w:t>
            </w:r>
            <w:r>
              <w:rPr>
                <w:b/>
                <w:color w:val="8B171B"/>
                <w:spacing w:val="6"/>
                <w:w w:val="105"/>
                <w:sz w:val="52"/>
              </w:rPr>
              <w:t xml:space="preserve"> </w:t>
            </w:r>
            <w:r>
              <w:rPr>
                <w:b/>
                <w:color w:val="8B171B"/>
                <w:w w:val="105"/>
                <w:sz w:val="52"/>
              </w:rPr>
              <w:t>Diversity</w:t>
            </w:r>
            <w:r>
              <w:rPr>
                <w:b/>
                <w:color w:val="8B171B"/>
                <w:spacing w:val="9"/>
                <w:w w:val="105"/>
                <w:sz w:val="52"/>
              </w:rPr>
              <w:t xml:space="preserve"> </w:t>
            </w:r>
            <w:r>
              <w:rPr>
                <w:b/>
                <w:color w:val="8B171B"/>
                <w:spacing w:val="-2"/>
                <w:w w:val="105"/>
                <w:sz w:val="52"/>
              </w:rPr>
              <w:t>Policy</w:t>
            </w:r>
          </w:p>
        </w:tc>
        <w:tc>
          <w:tcPr>
            <w:tcW w:w="1494" w:type="dxa"/>
            <w:tcBorders>
              <w:bottom w:val="single" w:sz="8" w:space="0" w:color="8B171B"/>
            </w:tcBorders>
          </w:tcPr>
          <w:p w14:paraId="5886ED91" w14:textId="77777777" w:rsidR="00102774" w:rsidRDefault="00043FA8">
            <w:pPr>
              <w:pStyle w:val="TableParagraph"/>
              <w:ind w:right="106"/>
              <w:jc w:val="right"/>
              <w:rPr>
                <w:b/>
              </w:rPr>
            </w:pPr>
            <w:r>
              <w:rPr>
                <w:b/>
                <w:color w:val="404040"/>
              </w:rPr>
              <w:t>Review</w:t>
            </w:r>
            <w:r>
              <w:rPr>
                <w:b/>
                <w:color w:val="404040"/>
                <w:spacing w:val="5"/>
                <w:w w:val="105"/>
              </w:rPr>
              <w:t xml:space="preserve"> </w:t>
            </w:r>
            <w:r>
              <w:rPr>
                <w:b/>
                <w:color w:val="404040"/>
                <w:spacing w:val="-5"/>
                <w:w w:val="105"/>
              </w:rPr>
              <w:t>by</w:t>
            </w:r>
          </w:p>
        </w:tc>
        <w:tc>
          <w:tcPr>
            <w:tcW w:w="1841" w:type="dxa"/>
            <w:tcBorders>
              <w:bottom w:val="single" w:sz="8" w:space="0" w:color="8B171B"/>
            </w:tcBorders>
          </w:tcPr>
          <w:p w14:paraId="5886ED92" w14:textId="28D6AC91" w:rsidR="00102774" w:rsidRDefault="00FB187E">
            <w:pPr>
              <w:pStyle w:val="TableParagraph"/>
              <w:ind w:left="106"/>
              <w:rPr>
                <w:b/>
              </w:rPr>
            </w:pPr>
            <w:r>
              <w:rPr>
                <w:b/>
                <w:color w:val="404040"/>
                <w:w w:val="110"/>
              </w:rPr>
              <w:t>8</w:t>
            </w:r>
            <w:r w:rsidRPr="00FB187E">
              <w:rPr>
                <w:b/>
                <w:color w:val="404040"/>
                <w:w w:val="110"/>
                <w:vertAlign w:val="superscript"/>
              </w:rPr>
              <w:t>th</w:t>
            </w:r>
            <w:r>
              <w:rPr>
                <w:b/>
                <w:color w:val="404040"/>
                <w:w w:val="110"/>
              </w:rPr>
              <w:t xml:space="preserve"> November 2024</w:t>
            </w:r>
          </w:p>
        </w:tc>
      </w:tr>
    </w:tbl>
    <w:p w14:paraId="5886ED94" w14:textId="77777777" w:rsidR="00102774" w:rsidRDefault="00102774">
      <w:pPr>
        <w:pStyle w:val="BodyText"/>
        <w:rPr>
          <w:rFonts w:ascii="Times New Roman"/>
          <w:sz w:val="20"/>
        </w:rPr>
      </w:pPr>
    </w:p>
    <w:p w14:paraId="5886ED95" w14:textId="77777777" w:rsidR="00102774" w:rsidRDefault="00102774">
      <w:pPr>
        <w:pStyle w:val="BodyText"/>
        <w:spacing w:before="9"/>
        <w:rPr>
          <w:rFonts w:ascii="Times New Roman"/>
        </w:rPr>
      </w:pPr>
    </w:p>
    <w:p w14:paraId="5886ED96" w14:textId="77777777" w:rsidR="00102774" w:rsidRDefault="00043FA8">
      <w:pPr>
        <w:pStyle w:val="Heading1"/>
        <w:numPr>
          <w:ilvl w:val="1"/>
          <w:numId w:val="7"/>
        </w:numPr>
        <w:tabs>
          <w:tab w:val="left" w:pos="993"/>
          <w:tab w:val="left" w:pos="994"/>
        </w:tabs>
        <w:spacing w:before="108"/>
        <w:ind w:hanging="722"/>
      </w:pPr>
      <w:r>
        <w:rPr>
          <w:spacing w:val="-2"/>
          <w:w w:val="105"/>
        </w:rPr>
        <w:t>Introduction</w:t>
      </w:r>
    </w:p>
    <w:p w14:paraId="5886ED97" w14:textId="77777777" w:rsidR="00102774" w:rsidRDefault="00102774">
      <w:pPr>
        <w:pStyle w:val="BodyText"/>
        <w:spacing w:before="7"/>
        <w:rPr>
          <w:b/>
          <w:sz w:val="23"/>
        </w:rPr>
      </w:pPr>
    </w:p>
    <w:p w14:paraId="5886ED98" w14:textId="1BBC9E2B" w:rsidR="00102774" w:rsidRDefault="001F77FA">
      <w:pPr>
        <w:pStyle w:val="ListParagraph"/>
        <w:numPr>
          <w:ilvl w:val="1"/>
          <w:numId w:val="7"/>
        </w:numPr>
        <w:tabs>
          <w:tab w:val="left" w:pos="993"/>
          <w:tab w:val="left" w:pos="994"/>
        </w:tabs>
        <w:spacing w:line="244" w:lineRule="auto"/>
        <w:ind w:right="568"/>
        <w:rPr>
          <w:sz w:val="24"/>
        </w:rPr>
      </w:pPr>
      <w:r>
        <w:rPr>
          <w:sz w:val="24"/>
        </w:rPr>
        <w:t>Brampford Speke</w:t>
      </w:r>
      <w:r w:rsidR="00043FA8">
        <w:rPr>
          <w:sz w:val="24"/>
        </w:rPr>
        <w:t xml:space="preserve"> Parish Council is committed to providing and promoting equal opportunities, </w:t>
      </w:r>
      <w:r w:rsidR="00043FA8">
        <w:rPr>
          <w:w w:val="105"/>
          <w:sz w:val="24"/>
        </w:rPr>
        <w:t>eliminating discrimination and encouraging diversity in the community.</w:t>
      </w:r>
    </w:p>
    <w:p w14:paraId="5886ED99" w14:textId="77777777" w:rsidR="00102774" w:rsidRDefault="00102774">
      <w:pPr>
        <w:pStyle w:val="BodyText"/>
        <w:spacing w:before="4"/>
        <w:rPr>
          <w:sz w:val="23"/>
        </w:rPr>
      </w:pPr>
    </w:p>
    <w:p w14:paraId="5886ED9B" w14:textId="2966E06A" w:rsidR="00102774" w:rsidRPr="003638BD" w:rsidRDefault="001F77FA" w:rsidP="003638BD">
      <w:pPr>
        <w:pStyle w:val="ListParagraph"/>
        <w:numPr>
          <w:ilvl w:val="1"/>
          <w:numId w:val="7"/>
        </w:numPr>
        <w:tabs>
          <w:tab w:val="left" w:pos="993"/>
          <w:tab w:val="left" w:pos="994"/>
        </w:tabs>
        <w:ind w:hanging="722"/>
        <w:rPr>
          <w:sz w:val="24"/>
        </w:rPr>
      </w:pPr>
      <w:r>
        <w:rPr>
          <w:sz w:val="24"/>
        </w:rPr>
        <w:t>Brampford Speke</w:t>
      </w:r>
      <w:r w:rsidR="00043FA8">
        <w:rPr>
          <w:spacing w:val="11"/>
          <w:sz w:val="24"/>
        </w:rPr>
        <w:t xml:space="preserve"> </w:t>
      </w:r>
      <w:r w:rsidR="00043FA8">
        <w:rPr>
          <w:sz w:val="24"/>
        </w:rPr>
        <w:t>Parish</w:t>
      </w:r>
      <w:r w:rsidR="00043FA8">
        <w:rPr>
          <w:spacing w:val="9"/>
          <w:sz w:val="24"/>
        </w:rPr>
        <w:t xml:space="preserve"> </w:t>
      </w:r>
      <w:r w:rsidR="00043FA8">
        <w:rPr>
          <w:sz w:val="24"/>
        </w:rPr>
        <w:t>Council</w:t>
      </w:r>
      <w:r w:rsidR="00043FA8">
        <w:rPr>
          <w:spacing w:val="12"/>
          <w:sz w:val="24"/>
        </w:rPr>
        <w:t xml:space="preserve"> </w:t>
      </w:r>
      <w:r w:rsidR="00043FA8">
        <w:rPr>
          <w:sz w:val="24"/>
        </w:rPr>
        <w:t>aims</w:t>
      </w:r>
      <w:r w:rsidR="00043FA8">
        <w:rPr>
          <w:spacing w:val="10"/>
          <w:sz w:val="24"/>
        </w:rPr>
        <w:t xml:space="preserve"> </w:t>
      </w:r>
      <w:r w:rsidR="00043FA8">
        <w:rPr>
          <w:sz w:val="24"/>
        </w:rPr>
        <w:t>to</w:t>
      </w:r>
      <w:r w:rsidR="00043FA8">
        <w:rPr>
          <w:spacing w:val="11"/>
          <w:sz w:val="24"/>
        </w:rPr>
        <w:t xml:space="preserve"> </w:t>
      </w:r>
      <w:r w:rsidR="00043FA8">
        <w:rPr>
          <w:sz w:val="24"/>
        </w:rPr>
        <w:t>create</w:t>
      </w:r>
      <w:r w:rsidR="00043FA8">
        <w:rPr>
          <w:spacing w:val="10"/>
          <w:sz w:val="24"/>
        </w:rPr>
        <w:t xml:space="preserve"> </w:t>
      </w:r>
      <w:r w:rsidR="00043FA8">
        <w:rPr>
          <w:sz w:val="24"/>
        </w:rPr>
        <w:t>a</w:t>
      </w:r>
      <w:r w:rsidR="00043FA8">
        <w:rPr>
          <w:spacing w:val="9"/>
          <w:sz w:val="24"/>
        </w:rPr>
        <w:t xml:space="preserve"> </w:t>
      </w:r>
      <w:r w:rsidR="00043FA8">
        <w:rPr>
          <w:sz w:val="24"/>
        </w:rPr>
        <w:t>culture</w:t>
      </w:r>
      <w:r w:rsidR="00043FA8">
        <w:rPr>
          <w:spacing w:val="8"/>
          <w:sz w:val="24"/>
        </w:rPr>
        <w:t xml:space="preserve"> </w:t>
      </w:r>
      <w:r w:rsidR="00043FA8">
        <w:rPr>
          <w:sz w:val="24"/>
        </w:rPr>
        <w:t>that</w:t>
      </w:r>
      <w:r w:rsidR="00043FA8">
        <w:rPr>
          <w:spacing w:val="10"/>
          <w:sz w:val="24"/>
        </w:rPr>
        <w:t xml:space="preserve"> </w:t>
      </w:r>
      <w:r w:rsidR="00043FA8">
        <w:rPr>
          <w:sz w:val="24"/>
        </w:rPr>
        <w:t>respects</w:t>
      </w:r>
      <w:r w:rsidR="00043FA8">
        <w:rPr>
          <w:spacing w:val="11"/>
          <w:sz w:val="24"/>
        </w:rPr>
        <w:t xml:space="preserve"> </w:t>
      </w:r>
      <w:r w:rsidR="00043FA8">
        <w:rPr>
          <w:sz w:val="24"/>
        </w:rPr>
        <w:t>and</w:t>
      </w:r>
      <w:r w:rsidR="00043FA8">
        <w:rPr>
          <w:spacing w:val="12"/>
          <w:sz w:val="24"/>
        </w:rPr>
        <w:t xml:space="preserve"> </w:t>
      </w:r>
      <w:r w:rsidR="00043FA8">
        <w:rPr>
          <w:sz w:val="24"/>
        </w:rPr>
        <w:t>values</w:t>
      </w:r>
      <w:r w:rsidR="00043FA8">
        <w:rPr>
          <w:spacing w:val="7"/>
          <w:sz w:val="24"/>
        </w:rPr>
        <w:t xml:space="preserve"> </w:t>
      </w:r>
      <w:r w:rsidR="00043FA8">
        <w:rPr>
          <w:sz w:val="24"/>
        </w:rPr>
        <w:t>each</w:t>
      </w:r>
      <w:r w:rsidR="00043FA8">
        <w:rPr>
          <w:spacing w:val="9"/>
          <w:sz w:val="24"/>
        </w:rPr>
        <w:t xml:space="preserve"> </w:t>
      </w:r>
      <w:r w:rsidR="00043FA8">
        <w:rPr>
          <w:spacing w:val="-2"/>
          <w:sz w:val="24"/>
        </w:rPr>
        <w:t>other’s</w:t>
      </w:r>
      <w:r w:rsidR="003638BD">
        <w:rPr>
          <w:spacing w:val="-2"/>
          <w:sz w:val="24"/>
        </w:rPr>
        <w:t xml:space="preserve"> </w:t>
      </w:r>
      <w:r w:rsidR="00043FA8">
        <w:t>differences</w:t>
      </w:r>
      <w:r w:rsidR="00043FA8" w:rsidRPr="003638BD">
        <w:rPr>
          <w:spacing w:val="14"/>
        </w:rPr>
        <w:t xml:space="preserve"> </w:t>
      </w:r>
      <w:r w:rsidR="00043FA8">
        <w:t>and</w:t>
      </w:r>
      <w:r w:rsidR="00043FA8" w:rsidRPr="003638BD">
        <w:rPr>
          <w:spacing w:val="15"/>
        </w:rPr>
        <w:t xml:space="preserve"> </w:t>
      </w:r>
      <w:r w:rsidR="00043FA8">
        <w:t>which</w:t>
      </w:r>
      <w:r w:rsidR="00043FA8" w:rsidRPr="003638BD">
        <w:rPr>
          <w:spacing w:val="13"/>
        </w:rPr>
        <w:t xml:space="preserve"> </w:t>
      </w:r>
      <w:r w:rsidR="00043FA8">
        <w:t>promotes</w:t>
      </w:r>
      <w:r w:rsidR="00043FA8" w:rsidRPr="003638BD">
        <w:rPr>
          <w:spacing w:val="14"/>
        </w:rPr>
        <w:t xml:space="preserve"> </w:t>
      </w:r>
      <w:r w:rsidR="00043FA8">
        <w:t>dignity,</w:t>
      </w:r>
      <w:r w:rsidR="00043FA8" w:rsidRPr="003638BD">
        <w:rPr>
          <w:spacing w:val="14"/>
        </w:rPr>
        <w:t xml:space="preserve"> </w:t>
      </w:r>
      <w:r w:rsidR="00043FA8">
        <w:t>equality</w:t>
      </w:r>
      <w:r w:rsidR="00043FA8" w:rsidRPr="003638BD">
        <w:rPr>
          <w:spacing w:val="14"/>
        </w:rPr>
        <w:t xml:space="preserve"> </w:t>
      </w:r>
      <w:r w:rsidR="00043FA8">
        <w:t>and</w:t>
      </w:r>
      <w:r w:rsidR="00043FA8" w:rsidRPr="003638BD">
        <w:rPr>
          <w:spacing w:val="16"/>
        </w:rPr>
        <w:t xml:space="preserve"> </w:t>
      </w:r>
      <w:r w:rsidR="00043FA8" w:rsidRPr="003638BD">
        <w:rPr>
          <w:spacing w:val="-2"/>
        </w:rPr>
        <w:t>diversity.</w:t>
      </w:r>
    </w:p>
    <w:p w14:paraId="5886ED9C" w14:textId="77777777" w:rsidR="00102774" w:rsidRDefault="00102774">
      <w:pPr>
        <w:pStyle w:val="BodyText"/>
        <w:spacing w:before="9"/>
        <w:rPr>
          <w:sz w:val="23"/>
        </w:rPr>
      </w:pPr>
    </w:p>
    <w:p w14:paraId="5886ED9D" w14:textId="77777777" w:rsidR="00102774" w:rsidRDefault="00043FA8">
      <w:pPr>
        <w:pStyle w:val="ListParagraph"/>
        <w:numPr>
          <w:ilvl w:val="1"/>
          <w:numId w:val="7"/>
        </w:numPr>
        <w:tabs>
          <w:tab w:val="left" w:pos="993"/>
          <w:tab w:val="left" w:pos="994"/>
        </w:tabs>
        <w:ind w:hanging="722"/>
        <w:rPr>
          <w:sz w:val="24"/>
        </w:rPr>
      </w:pPr>
      <w:r>
        <w:rPr>
          <w:spacing w:val="-2"/>
          <w:w w:val="105"/>
          <w:sz w:val="24"/>
        </w:rPr>
        <w:t>An</w:t>
      </w:r>
      <w:r>
        <w:rPr>
          <w:spacing w:val="-7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up-to-date</w:t>
      </w:r>
      <w:r>
        <w:rPr>
          <w:spacing w:val="-7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copy</w:t>
      </w:r>
      <w:r>
        <w:rPr>
          <w:spacing w:val="-7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of</w:t>
      </w:r>
      <w:r>
        <w:rPr>
          <w:spacing w:val="-8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this</w:t>
      </w:r>
      <w:r>
        <w:rPr>
          <w:spacing w:val="-7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Policy</w:t>
      </w:r>
      <w:r>
        <w:rPr>
          <w:spacing w:val="-8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shall</w:t>
      </w:r>
      <w:r>
        <w:rPr>
          <w:spacing w:val="-6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be</w:t>
      </w:r>
      <w:r>
        <w:rPr>
          <w:spacing w:val="-7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maintained</w:t>
      </w:r>
      <w:r>
        <w:rPr>
          <w:spacing w:val="-6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on</w:t>
      </w:r>
      <w:r>
        <w:rPr>
          <w:spacing w:val="41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the</w:t>
      </w:r>
      <w:r>
        <w:rPr>
          <w:spacing w:val="-7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parish</w:t>
      </w:r>
      <w:r>
        <w:rPr>
          <w:spacing w:val="-8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council’s</w:t>
      </w:r>
      <w:r>
        <w:rPr>
          <w:spacing w:val="-8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website.</w:t>
      </w:r>
    </w:p>
    <w:p w14:paraId="5886ED9E" w14:textId="77777777" w:rsidR="00102774" w:rsidRDefault="00102774">
      <w:pPr>
        <w:pStyle w:val="BodyText"/>
        <w:spacing w:before="7"/>
        <w:rPr>
          <w:sz w:val="23"/>
        </w:rPr>
      </w:pPr>
    </w:p>
    <w:p w14:paraId="5886ED9F" w14:textId="77777777" w:rsidR="00102774" w:rsidRDefault="00043FA8">
      <w:pPr>
        <w:pStyle w:val="Heading1"/>
        <w:numPr>
          <w:ilvl w:val="1"/>
          <w:numId w:val="6"/>
        </w:numPr>
        <w:tabs>
          <w:tab w:val="left" w:pos="993"/>
          <w:tab w:val="left" w:pos="994"/>
        </w:tabs>
        <w:spacing w:before="1"/>
        <w:ind w:hanging="722"/>
      </w:pPr>
      <w:r>
        <w:rPr>
          <w:spacing w:val="-2"/>
          <w:w w:val="105"/>
        </w:rPr>
        <w:t>Purpose</w:t>
      </w:r>
    </w:p>
    <w:p w14:paraId="5886EDA0" w14:textId="77777777" w:rsidR="00102774" w:rsidRDefault="00102774">
      <w:pPr>
        <w:pStyle w:val="BodyText"/>
        <w:spacing w:before="9"/>
        <w:rPr>
          <w:b/>
          <w:sz w:val="23"/>
        </w:rPr>
      </w:pPr>
    </w:p>
    <w:p w14:paraId="5886EDA1" w14:textId="4CA54DB2" w:rsidR="00102774" w:rsidRDefault="001F77FA">
      <w:pPr>
        <w:pStyle w:val="ListParagraph"/>
        <w:numPr>
          <w:ilvl w:val="1"/>
          <w:numId w:val="6"/>
        </w:numPr>
        <w:tabs>
          <w:tab w:val="left" w:pos="993"/>
          <w:tab w:val="left" w:pos="994"/>
        </w:tabs>
        <w:spacing w:line="247" w:lineRule="auto"/>
        <w:ind w:right="571"/>
        <w:rPr>
          <w:sz w:val="24"/>
        </w:rPr>
      </w:pPr>
      <w:r>
        <w:rPr>
          <w:w w:val="105"/>
          <w:sz w:val="24"/>
        </w:rPr>
        <w:t>Brampford Speke</w:t>
      </w:r>
      <w:r w:rsidR="00043FA8">
        <w:rPr>
          <w:spacing w:val="-12"/>
          <w:w w:val="105"/>
          <w:sz w:val="24"/>
        </w:rPr>
        <w:t xml:space="preserve"> </w:t>
      </w:r>
      <w:r w:rsidR="00043FA8">
        <w:rPr>
          <w:w w:val="105"/>
          <w:sz w:val="24"/>
        </w:rPr>
        <w:t>Parish</w:t>
      </w:r>
      <w:r w:rsidR="00043FA8">
        <w:rPr>
          <w:spacing w:val="-14"/>
          <w:w w:val="105"/>
          <w:sz w:val="24"/>
        </w:rPr>
        <w:t xml:space="preserve"> </w:t>
      </w:r>
      <w:r w:rsidR="00043FA8">
        <w:rPr>
          <w:w w:val="105"/>
          <w:sz w:val="24"/>
        </w:rPr>
        <w:t>Council</w:t>
      </w:r>
      <w:r w:rsidR="00043FA8">
        <w:rPr>
          <w:spacing w:val="-12"/>
          <w:w w:val="105"/>
          <w:sz w:val="24"/>
        </w:rPr>
        <w:t xml:space="preserve"> </w:t>
      </w:r>
      <w:proofErr w:type="spellStart"/>
      <w:r w:rsidR="00043FA8">
        <w:rPr>
          <w:w w:val="105"/>
          <w:sz w:val="24"/>
        </w:rPr>
        <w:t>recognises</w:t>
      </w:r>
      <w:proofErr w:type="spellEnd"/>
      <w:r w:rsidR="00043FA8">
        <w:rPr>
          <w:spacing w:val="-13"/>
          <w:w w:val="105"/>
          <w:sz w:val="24"/>
        </w:rPr>
        <w:t xml:space="preserve"> </w:t>
      </w:r>
      <w:r w:rsidR="00043FA8">
        <w:rPr>
          <w:w w:val="105"/>
          <w:sz w:val="24"/>
        </w:rPr>
        <w:t>that</w:t>
      </w:r>
      <w:r w:rsidR="00043FA8">
        <w:rPr>
          <w:spacing w:val="-13"/>
          <w:w w:val="105"/>
          <w:sz w:val="24"/>
        </w:rPr>
        <w:t xml:space="preserve"> </w:t>
      </w:r>
      <w:r w:rsidR="00043FA8">
        <w:rPr>
          <w:w w:val="105"/>
          <w:sz w:val="24"/>
        </w:rPr>
        <w:t>supporting</w:t>
      </w:r>
      <w:r w:rsidR="00043FA8">
        <w:rPr>
          <w:spacing w:val="-14"/>
          <w:w w:val="105"/>
          <w:sz w:val="24"/>
        </w:rPr>
        <w:t xml:space="preserve"> </w:t>
      </w:r>
      <w:r w:rsidR="00043FA8">
        <w:rPr>
          <w:w w:val="105"/>
          <w:sz w:val="24"/>
        </w:rPr>
        <w:t>equality</w:t>
      </w:r>
      <w:r w:rsidR="00043FA8">
        <w:rPr>
          <w:spacing w:val="-12"/>
          <w:w w:val="105"/>
          <w:sz w:val="24"/>
        </w:rPr>
        <w:t xml:space="preserve"> </w:t>
      </w:r>
      <w:r w:rsidR="00043FA8">
        <w:rPr>
          <w:w w:val="105"/>
          <w:sz w:val="24"/>
        </w:rPr>
        <w:t>is</w:t>
      </w:r>
      <w:r w:rsidR="00043FA8">
        <w:rPr>
          <w:spacing w:val="-13"/>
          <w:w w:val="105"/>
          <w:sz w:val="24"/>
        </w:rPr>
        <w:t xml:space="preserve"> </w:t>
      </w:r>
      <w:r w:rsidR="00043FA8">
        <w:rPr>
          <w:w w:val="105"/>
          <w:sz w:val="24"/>
        </w:rPr>
        <w:t>of</w:t>
      </w:r>
      <w:r w:rsidR="00043FA8">
        <w:rPr>
          <w:spacing w:val="-14"/>
          <w:w w:val="105"/>
          <w:sz w:val="24"/>
        </w:rPr>
        <w:t xml:space="preserve"> </w:t>
      </w:r>
      <w:r w:rsidR="00043FA8">
        <w:rPr>
          <w:w w:val="105"/>
          <w:sz w:val="24"/>
        </w:rPr>
        <w:t>primary</w:t>
      </w:r>
      <w:r w:rsidR="00043FA8">
        <w:rPr>
          <w:spacing w:val="-14"/>
          <w:w w:val="105"/>
          <w:sz w:val="24"/>
        </w:rPr>
        <w:t xml:space="preserve"> </w:t>
      </w:r>
      <w:r w:rsidR="00043FA8">
        <w:rPr>
          <w:w w:val="105"/>
          <w:sz w:val="24"/>
        </w:rPr>
        <w:t>importance. This</w:t>
      </w:r>
      <w:r w:rsidR="00043FA8">
        <w:rPr>
          <w:spacing w:val="-3"/>
          <w:w w:val="105"/>
          <w:sz w:val="24"/>
        </w:rPr>
        <w:t xml:space="preserve"> </w:t>
      </w:r>
      <w:r w:rsidR="00043FA8">
        <w:rPr>
          <w:w w:val="105"/>
          <w:sz w:val="24"/>
        </w:rPr>
        <w:t>policy</w:t>
      </w:r>
      <w:r w:rsidR="00043FA8">
        <w:rPr>
          <w:spacing w:val="-3"/>
          <w:w w:val="105"/>
          <w:sz w:val="24"/>
        </w:rPr>
        <w:t xml:space="preserve"> </w:t>
      </w:r>
      <w:r w:rsidR="00043FA8">
        <w:rPr>
          <w:w w:val="105"/>
          <w:sz w:val="24"/>
        </w:rPr>
        <w:t>will</w:t>
      </w:r>
      <w:r w:rsidR="00043FA8">
        <w:rPr>
          <w:spacing w:val="-2"/>
          <w:w w:val="105"/>
          <w:sz w:val="24"/>
        </w:rPr>
        <w:t xml:space="preserve"> </w:t>
      </w:r>
      <w:r w:rsidR="00043FA8">
        <w:rPr>
          <w:w w:val="105"/>
          <w:sz w:val="24"/>
        </w:rPr>
        <w:t>help</w:t>
      </w:r>
      <w:r w:rsidR="00043FA8">
        <w:rPr>
          <w:spacing w:val="-2"/>
          <w:w w:val="105"/>
          <w:sz w:val="24"/>
        </w:rPr>
        <w:t xml:space="preserve"> </w:t>
      </w:r>
      <w:proofErr w:type="spellStart"/>
      <w:r w:rsidR="00043FA8">
        <w:rPr>
          <w:w w:val="105"/>
          <w:sz w:val="24"/>
        </w:rPr>
        <w:t>Councillors</w:t>
      </w:r>
      <w:proofErr w:type="spellEnd"/>
      <w:r w:rsidR="00043FA8">
        <w:rPr>
          <w:spacing w:val="-3"/>
          <w:w w:val="105"/>
          <w:sz w:val="24"/>
        </w:rPr>
        <w:t xml:space="preserve"> </w:t>
      </w:r>
      <w:r w:rsidR="00043FA8">
        <w:rPr>
          <w:w w:val="105"/>
          <w:sz w:val="24"/>
        </w:rPr>
        <w:t>and</w:t>
      </w:r>
      <w:r w:rsidR="00043FA8">
        <w:rPr>
          <w:spacing w:val="-2"/>
          <w:w w:val="105"/>
          <w:sz w:val="24"/>
        </w:rPr>
        <w:t xml:space="preserve"> </w:t>
      </w:r>
      <w:r w:rsidR="00043FA8">
        <w:rPr>
          <w:w w:val="105"/>
          <w:sz w:val="24"/>
        </w:rPr>
        <w:t>employees</w:t>
      </w:r>
      <w:r w:rsidR="00043FA8">
        <w:rPr>
          <w:spacing w:val="-6"/>
          <w:w w:val="105"/>
          <w:sz w:val="24"/>
        </w:rPr>
        <w:t xml:space="preserve"> </w:t>
      </w:r>
      <w:r w:rsidR="00043FA8">
        <w:rPr>
          <w:w w:val="105"/>
          <w:sz w:val="24"/>
        </w:rPr>
        <w:t>of</w:t>
      </w:r>
      <w:r w:rsidR="00043FA8">
        <w:rPr>
          <w:spacing w:val="-4"/>
          <w:w w:val="105"/>
          <w:sz w:val="24"/>
        </w:rPr>
        <w:t xml:space="preserve"> </w:t>
      </w:r>
      <w:r w:rsidR="00043FA8">
        <w:rPr>
          <w:w w:val="105"/>
          <w:sz w:val="24"/>
        </w:rPr>
        <w:t>the</w:t>
      </w:r>
      <w:r w:rsidR="00043FA8">
        <w:rPr>
          <w:spacing w:val="-3"/>
          <w:w w:val="105"/>
          <w:sz w:val="24"/>
        </w:rPr>
        <w:t xml:space="preserve"> </w:t>
      </w:r>
      <w:r w:rsidR="00043FA8">
        <w:rPr>
          <w:w w:val="105"/>
          <w:sz w:val="24"/>
        </w:rPr>
        <w:t>Council</w:t>
      </w:r>
      <w:r w:rsidR="00043FA8">
        <w:rPr>
          <w:spacing w:val="-2"/>
          <w:w w:val="105"/>
          <w:sz w:val="24"/>
        </w:rPr>
        <w:t xml:space="preserve"> </w:t>
      </w:r>
      <w:r w:rsidR="00043FA8">
        <w:rPr>
          <w:w w:val="105"/>
          <w:sz w:val="24"/>
        </w:rPr>
        <w:t>to develop</w:t>
      </w:r>
      <w:r w:rsidR="00043FA8">
        <w:rPr>
          <w:spacing w:val="-2"/>
          <w:w w:val="105"/>
          <w:sz w:val="24"/>
        </w:rPr>
        <w:t xml:space="preserve"> </w:t>
      </w:r>
      <w:r w:rsidR="00043FA8">
        <w:rPr>
          <w:w w:val="105"/>
          <w:sz w:val="24"/>
        </w:rPr>
        <w:t>sound</w:t>
      </w:r>
      <w:r w:rsidR="00043FA8">
        <w:rPr>
          <w:spacing w:val="-2"/>
          <w:w w:val="105"/>
          <w:sz w:val="24"/>
        </w:rPr>
        <w:t xml:space="preserve"> </w:t>
      </w:r>
      <w:r w:rsidR="00043FA8">
        <w:rPr>
          <w:w w:val="105"/>
          <w:sz w:val="24"/>
        </w:rPr>
        <w:t xml:space="preserve">and </w:t>
      </w:r>
      <w:r w:rsidR="00043FA8">
        <w:rPr>
          <w:spacing w:val="-2"/>
          <w:w w:val="105"/>
          <w:sz w:val="24"/>
        </w:rPr>
        <w:t>effective</w:t>
      </w:r>
      <w:r w:rsidR="00043FA8">
        <w:rPr>
          <w:spacing w:val="-6"/>
          <w:w w:val="105"/>
          <w:sz w:val="24"/>
        </w:rPr>
        <w:t xml:space="preserve"> </w:t>
      </w:r>
      <w:r w:rsidR="00043FA8">
        <w:rPr>
          <w:spacing w:val="-2"/>
          <w:w w:val="105"/>
          <w:sz w:val="24"/>
        </w:rPr>
        <w:t>policies</w:t>
      </w:r>
      <w:r w:rsidR="00043FA8">
        <w:rPr>
          <w:spacing w:val="-7"/>
          <w:w w:val="105"/>
          <w:sz w:val="24"/>
        </w:rPr>
        <w:t xml:space="preserve"> </w:t>
      </w:r>
      <w:r w:rsidR="00043FA8">
        <w:rPr>
          <w:spacing w:val="-2"/>
          <w:w w:val="105"/>
          <w:sz w:val="24"/>
        </w:rPr>
        <w:t>that</w:t>
      </w:r>
      <w:r w:rsidR="00043FA8">
        <w:rPr>
          <w:spacing w:val="-7"/>
          <w:w w:val="105"/>
          <w:sz w:val="24"/>
        </w:rPr>
        <w:t xml:space="preserve"> </w:t>
      </w:r>
      <w:r w:rsidR="00043FA8">
        <w:rPr>
          <w:spacing w:val="-2"/>
          <w:w w:val="105"/>
          <w:sz w:val="24"/>
        </w:rPr>
        <w:t>impact</w:t>
      </w:r>
      <w:r w:rsidR="00043FA8">
        <w:rPr>
          <w:spacing w:val="-7"/>
          <w:w w:val="105"/>
          <w:sz w:val="24"/>
        </w:rPr>
        <w:t xml:space="preserve"> </w:t>
      </w:r>
      <w:r w:rsidR="00043FA8">
        <w:rPr>
          <w:spacing w:val="-2"/>
          <w:w w:val="105"/>
          <w:sz w:val="24"/>
        </w:rPr>
        <w:t>on</w:t>
      </w:r>
      <w:r w:rsidR="00043FA8">
        <w:rPr>
          <w:spacing w:val="-7"/>
          <w:w w:val="105"/>
          <w:sz w:val="24"/>
        </w:rPr>
        <w:t xml:space="preserve"> </w:t>
      </w:r>
      <w:r w:rsidR="00043FA8">
        <w:rPr>
          <w:spacing w:val="-2"/>
          <w:w w:val="105"/>
          <w:sz w:val="24"/>
        </w:rPr>
        <w:t>the</w:t>
      </w:r>
      <w:r w:rsidR="00043FA8">
        <w:rPr>
          <w:spacing w:val="-7"/>
          <w:w w:val="105"/>
          <w:sz w:val="24"/>
        </w:rPr>
        <w:t xml:space="preserve"> </w:t>
      </w:r>
      <w:r w:rsidR="00043FA8">
        <w:rPr>
          <w:spacing w:val="-2"/>
          <w:w w:val="105"/>
          <w:sz w:val="24"/>
        </w:rPr>
        <w:t>local</w:t>
      </w:r>
      <w:r w:rsidR="00043FA8">
        <w:rPr>
          <w:spacing w:val="-6"/>
          <w:w w:val="105"/>
          <w:sz w:val="24"/>
        </w:rPr>
        <w:t xml:space="preserve"> </w:t>
      </w:r>
      <w:r w:rsidR="00043FA8">
        <w:rPr>
          <w:spacing w:val="-2"/>
          <w:w w:val="105"/>
          <w:sz w:val="24"/>
        </w:rPr>
        <w:t>community,</w:t>
      </w:r>
      <w:r w:rsidR="00043FA8">
        <w:rPr>
          <w:spacing w:val="-7"/>
          <w:w w:val="105"/>
          <w:sz w:val="24"/>
        </w:rPr>
        <w:t xml:space="preserve"> </w:t>
      </w:r>
      <w:r w:rsidR="00043FA8">
        <w:rPr>
          <w:spacing w:val="-2"/>
          <w:w w:val="105"/>
          <w:sz w:val="24"/>
        </w:rPr>
        <w:t>whilst</w:t>
      </w:r>
      <w:r w:rsidR="00043FA8">
        <w:rPr>
          <w:spacing w:val="-7"/>
          <w:w w:val="105"/>
          <w:sz w:val="24"/>
        </w:rPr>
        <w:t xml:space="preserve"> </w:t>
      </w:r>
      <w:r w:rsidR="00043FA8">
        <w:rPr>
          <w:spacing w:val="-2"/>
          <w:w w:val="105"/>
          <w:sz w:val="24"/>
        </w:rPr>
        <w:t>ensuring</w:t>
      </w:r>
      <w:r w:rsidR="00043FA8">
        <w:rPr>
          <w:spacing w:val="-8"/>
          <w:w w:val="105"/>
          <w:sz w:val="24"/>
        </w:rPr>
        <w:t xml:space="preserve"> </w:t>
      </w:r>
      <w:r w:rsidR="00043FA8">
        <w:rPr>
          <w:spacing w:val="-2"/>
          <w:w w:val="105"/>
          <w:sz w:val="24"/>
        </w:rPr>
        <w:t>that</w:t>
      </w:r>
      <w:r w:rsidR="00043FA8">
        <w:rPr>
          <w:spacing w:val="-7"/>
          <w:w w:val="105"/>
          <w:sz w:val="24"/>
        </w:rPr>
        <w:t xml:space="preserve"> </w:t>
      </w:r>
      <w:r w:rsidR="00043FA8">
        <w:rPr>
          <w:spacing w:val="-2"/>
          <w:w w:val="105"/>
          <w:sz w:val="24"/>
        </w:rPr>
        <w:t>the</w:t>
      </w:r>
      <w:r w:rsidR="00043FA8">
        <w:rPr>
          <w:spacing w:val="-7"/>
          <w:w w:val="105"/>
          <w:sz w:val="24"/>
        </w:rPr>
        <w:t xml:space="preserve"> </w:t>
      </w:r>
      <w:r w:rsidR="00043FA8">
        <w:rPr>
          <w:spacing w:val="-2"/>
          <w:w w:val="105"/>
          <w:sz w:val="24"/>
        </w:rPr>
        <w:t xml:space="preserve">Council </w:t>
      </w:r>
      <w:r w:rsidR="00043FA8">
        <w:rPr>
          <w:w w:val="105"/>
          <w:sz w:val="24"/>
        </w:rPr>
        <w:t>meets</w:t>
      </w:r>
      <w:r w:rsidR="00043FA8">
        <w:rPr>
          <w:spacing w:val="-2"/>
          <w:w w:val="105"/>
          <w:sz w:val="24"/>
        </w:rPr>
        <w:t xml:space="preserve"> </w:t>
      </w:r>
      <w:r w:rsidR="00043FA8">
        <w:rPr>
          <w:w w:val="105"/>
          <w:sz w:val="24"/>
        </w:rPr>
        <w:t>its</w:t>
      </w:r>
      <w:r w:rsidR="00043FA8">
        <w:rPr>
          <w:spacing w:val="-2"/>
          <w:w w:val="105"/>
          <w:sz w:val="24"/>
        </w:rPr>
        <w:t xml:space="preserve"> </w:t>
      </w:r>
      <w:r w:rsidR="00043FA8">
        <w:rPr>
          <w:w w:val="105"/>
          <w:sz w:val="24"/>
        </w:rPr>
        <w:t>duty</w:t>
      </w:r>
      <w:r w:rsidR="00043FA8">
        <w:rPr>
          <w:spacing w:val="-2"/>
          <w:w w:val="105"/>
          <w:sz w:val="24"/>
        </w:rPr>
        <w:t xml:space="preserve"> </w:t>
      </w:r>
      <w:r w:rsidR="00043FA8">
        <w:rPr>
          <w:w w:val="105"/>
          <w:sz w:val="24"/>
        </w:rPr>
        <w:t>under</w:t>
      </w:r>
      <w:r w:rsidR="00043FA8">
        <w:rPr>
          <w:spacing w:val="-2"/>
          <w:w w:val="105"/>
          <w:sz w:val="24"/>
        </w:rPr>
        <w:t xml:space="preserve"> </w:t>
      </w:r>
      <w:r w:rsidR="00043FA8">
        <w:rPr>
          <w:w w:val="105"/>
          <w:sz w:val="24"/>
        </w:rPr>
        <w:t>the</w:t>
      </w:r>
      <w:r w:rsidR="00043FA8">
        <w:rPr>
          <w:spacing w:val="-4"/>
          <w:w w:val="105"/>
          <w:sz w:val="24"/>
        </w:rPr>
        <w:t xml:space="preserve"> </w:t>
      </w:r>
      <w:r w:rsidR="00043FA8">
        <w:rPr>
          <w:w w:val="105"/>
          <w:sz w:val="24"/>
        </w:rPr>
        <w:t>Equality</w:t>
      </w:r>
      <w:r w:rsidR="00043FA8">
        <w:rPr>
          <w:spacing w:val="-1"/>
          <w:w w:val="105"/>
          <w:sz w:val="24"/>
        </w:rPr>
        <w:t xml:space="preserve"> </w:t>
      </w:r>
      <w:r w:rsidR="00043FA8">
        <w:rPr>
          <w:w w:val="105"/>
          <w:sz w:val="24"/>
        </w:rPr>
        <w:t>Act</w:t>
      </w:r>
      <w:r w:rsidR="00043FA8">
        <w:rPr>
          <w:spacing w:val="-2"/>
          <w:w w:val="105"/>
          <w:sz w:val="24"/>
        </w:rPr>
        <w:t xml:space="preserve"> </w:t>
      </w:r>
      <w:r w:rsidR="00043FA8">
        <w:rPr>
          <w:w w:val="105"/>
          <w:sz w:val="24"/>
        </w:rPr>
        <w:t>2010.</w:t>
      </w:r>
    </w:p>
    <w:p w14:paraId="5886EDA2" w14:textId="77777777" w:rsidR="00102774" w:rsidRDefault="00102774">
      <w:pPr>
        <w:pStyle w:val="BodyText"/>
        <w:spacing w:before="10"/>
        <w:rPr>
          <w:sz w:val="22"/>
        </w:rPr>
      </w:pPr>
    </w:p>
    <w:p w14:paraId="5886EDA3" w14:textId="77777777" w:rsidR="00102774" w:rsidRDefault="00043FA8">
      <w:pPr>
        <w:pStyle w:val="Heading1"/>
        <w:numPr>
          <w:ilvl w:val="1"/>
          <w:numId w:val="5"/>
        </w:numPr>
        <w:tabs>
          <w:tab w:val="left" w:pos="993"/>
          <w:tab w:val="left" w:pos="994"/>
        </w:tabs>
        <w:ind w:hanging="722"/>
      </w:pPr>
      <w:r>
        <w:rPr>
          <w:spacing w:val="-4"/>
          <w:w w:val="105"/>
        </w:rPr>
        <w:t>Scope</w:t>
      </w:r>
    </w:p>
    <w:p w14:paraId="5886EDA4" w14:textId="77777777" w:rsidR="00102774" w:rsidRDefault="00102774">
      <w:pPr>
        <w:pStyle w:val="BodyText"/>
        <w:spacing w:before="9"/>
        <w:rPr>
          <w:b/>
          <w:sz w:val="23"/>
        </w:rPr>
      </w:pPr>
    </w:p>
    <w:p w14:paraId="5886EDA5" w14:textId="6D6A8BE5" w:rsidR="00102774" w:rsidRDefault="00043FA8">
      <w:pPr>
        <w:pStyle w:val="ListParagraph"/>
        <w:numPr>
          <w:ilvl w:val="1"/>
          <w:numId w:val="5"/>
        </w:numPr>
        <w:tabs>
          <w:tab w:val="left" w:pos="993"/>
          <w:tab w:val="left" w:pos="994"/>
        </w:tabs>
        <w:spacing w:before="1" w:line="244" w:lineRule="auto"/>
        <w:ind w:right="454"/>
        <w:rPr>
          <w:sz w:val="24"/>
        </w:rPr>
      </w:pPr>
      <w:r>
        <w:rPr>
          <w:sz w:val="24"/>
        </w:rPr>
        <w:t xml:space="preserve">This policy applies to all employees, volunteers, contractors and </w:t>
      </w:r>
      <w:proofErr w:type="spellStart"/>
      <w:r w:rsidR="008A4589">
        <w:rPr>
          <w:sz w:val="24"/>
        </w:rPr>
        <w:t>C</w:t>
      </w:r>
      <w:r>
        <w:rPr>
          <w:sz w:val="24"/>
        </w:rPr>
        <w:t>ouncillors</w:t>
      </w:r>
      <w:proofErr w:type="spellEnd"/>
      <w:r>
        <w:rPr>
          <w:sz w:val="24"/>
        </w:rPr>
        <w:t xml:space="preserve"> of </w:t>
      </w:r>
      <w:r w:rsidR="001F77FA">
        <w:rPr>
          <w:sz w:val="24"/>
        </w:rPr>
        <w:t xml:space="preserve">Brampford Speke </w:t>
      </w:r>
      <w:r>
        <w:rPr>
          <w:w w:val="105"/>
          <w:sz w:val="24"/>
        </w:rPr>
        <w:t>Parish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Council.</w:t>
      </w:r>
    </w:p>
    <w:p w14:paraId="5886EDA6" w14:textId="77777777" w:rsidR="00102774" w:rsidRDefault="00102774">
      <w:pPr>
        <w:pStyle w:val="BodyText"/>
        <w:spacing w:before="5"/>
        <w:rPr>
          <w:sz w:val="23"/>
        </w:rPr>
      </w:pPr>
    </w:p>
    <w:p w14:paraId="5886EDA7" w14:textId="77777777" w:rsidR="00102774" w:rsidRDefault="00043FA8">
      <w:pPr>
        <w:pStyle w:val="ListParagraph"/>
        <w:numPr>
          <w:ilvl w:val="1"/>
          <w:numId w:val="5"/>
        </w:numPr>
        <w:tabs>
          <w:tab w:val="left" w:pos="993"/>
          <w:tab w:val="left" w:pos="994"/>
        </w:tabs>
        <w:spacing w:line="247" w:lineRule="auto"/>
        <w:ind w:right="377"/>
        <w:rPr>
          <w:sz w:val="24"/>
        </w:rPr>
      </w:pPr>
      <w:r>
        <w:rPr>
          <w:spacing w:val="-2"/>
          <w:w w:val="105"/>
          <w:sz w:val="24"/>
        </w:rPr>
        <w:t>All</w:t>
      </w:r>
      <w:r>
        <w:rPr>
          <w:spacing w:val="-7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employees</w:t>
      </w:r>
      <w:r>
        <w:rPr>
          <w:spacing w:val="-8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and</w:t>
      </w:r>
      <w:r>
        <w:rPr>
          <w:spacing w:val="-7"/>
          <w:w w:val="105"/>
          <w:sz w:val="24"/>
        </w:rPr>
        <w:t xml:space="preserve"> </w:t>
      </w:r>
      <w:proofErr w:type="spellStart"/>
      <w:r>
        <w:rPr>
          <w:spacing w:val="-2"/>
          <w:w w:val="105"/>
          <w:sz w:val="24"/>
        </w:rPr>
        <w:t>Councillors</w:t>
      </w:r>
      <w:proofErr w:type="spellEnd"/>
      <w:r>
        <w:rPr>
          <w:spacing w:val="-8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have</w:t>
      </w:r>
      <w:r>
        <w:rPr>
          <w:spacing w:val="-7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a</w:t>
      </w:r>
      <w:r>
        <w:rPr>
          <w:spacing w:val="-9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duty</w:t>
      </w:r>
      <w:r>
        <w:rPr>
          <w:spacing w:val="-8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to</w:t>
      </w:r>
      <w:r>
        <w:rPr>
          <w:spacing w:val="-9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uphold</w:t>
      </w:r>
      <w:r>
        <w:rPr>
          <w:spacing w:val="-7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equal</w:t>
      </w:r>
      <w:r>
        <w:rPr>
          <w:spacing w:val="-7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opportunities</w:t>
      </w:r>
      <w:r>
        <w:rPr>
          <w:spacing w:val="-8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principles.</w:t>
      </w:r>
      <w:r>
        <w:rPr>
          <w:spacing w:val="-8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 xml:space="preserve">Any </w:t>
      </w:r>
      <w:r>
        <w:rPr>
          <w:w w:val="105"/>
          <w:sz w:val="24"/>
        </w:rPr>
        <w:t>breach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by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them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this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policy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will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be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dealt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with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through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code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conduct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or Disciplinary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process.</w:t>
      </w:r>
    </w:p>
    <w:p w14:paraId="5886EDA8" w14:textId="77777777" w:rsidR="00102774" w:rsidRDefault="00102774">
      <w:pPr>
        <w:pStyle w:val="BodyText"/>
        <w:spacing w:before="9"/>
        <w:rPr>
          <w:sz w:val="22"/>
        </w:rPr>
      </w:pPr>
    </w:p>
    <w:p w14:paraId="5886EDA9" w14:textId="77777777" w:rsidR="00102774" w:rsidRDefault="00043FA8">
      <w:pPr>
        <w:pStyle w:val="Heading1"/>
        <w:numPr>
          <w:ilvl w:val="1"/>
          <w:numId w:val="4"/>
        </w:numPr>
        <w:tabs>
          <w:tab w:val="left" w:pos="993"/>
          <w:tab w:val="left" w:pos="994"/>
        </w:tabs>
        <w:ind w:hanging="722"/>
      </w:pPr>
      <w:r>
        <w:rPr>
          <w:w w:val="105"/>
        </w:rPr>
        <w:t>Equality</w:t>
      </w:r>
      <w:r>
        <w:rPr>
          <w:spacing w:val="3"/>
          <w:w w:val="105"/>
        </w:rPr>
        <w:t xml:space="preserve"> </w:t>
      </w:r>
      <w:r>
        <w:rPr>
          <w:w w:val="105"/>
        </w:rPr>
        <w:t>Act</w:t>
      </w:r>
      <w:r>
        <w:rPr>
          <w:spacing w:val="5"/>
          <w:w w:val="105"/>
        </w:rPr>
        <w:t xml:space="preserve"> </w:t>
      </w:r>
      <w:r>
        <w:rPr>
          <w:spacing w:val="-4"/>
          <w:w w:val="105"/>
        </w:rPr>
        <w:t>2010</w:t>
      </w:r>
    </w:p>
    <w:p w14:paraId="5886EDAA" w14:textId="77777777" w:rsidR="00102774" w:rsidRDefault="00102774">
      <w:pPr>
        <w:pStyle w:val="BodyText"/>
        <w:spacing w:before="9"/>
        <w:rPr>
          <w:b/>
          <w:sz w:val="23"/>
        </w:rPr>
      </w:pPr>
    </w:p>
    <w:p w14:paraId="5886EDAB" w14:textId="77777777" w:rsidR="00102774" w:rsidRDefault="00043FA8">
      <w:pPr>
        <w:pStyle w:val="ListParagraph"/>
        <w:numPr>
          <w:ilvl w:val="1"/>
          <w:numId w:val="4"/>
        </w:numPr>
        <w:tabs>
          <w:tab w:val="left" w:pos="994"/>
        </w:tabs>
        <w:spacing w:before="1" w:line="247" w:lineRule="auto"/>
        <w:ind w:right="287"/>
        <w:jc w:val="both"/>
        <w:rPr>
          <w:sz w:val="24"/>
        </w:rPr>
      </w:pPr>
      <w:r>
        <w:rPr>
          <w:spacing w:val="-2"/>
          <w:w w:val="105"/>
          <w:sz w:val="24"/>
        </w:rPr>
        <w:t>The</w:t>
      </w:r>
      <w:r>
        <w:rPr>
          <w:spacing w:val="-7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Equality</w:t>
      </w:r>
      <w:r>
        <w:rPr>
          <w:spacing w:val="-6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Act</w:t>
      </w:r>
      <w:r>
        <w:rPr>
          <w:spacing w:val="-6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2010</w:t>
      </w:r>
      <w:r>
        <w:rPr>
          <w:spacing w:val="-6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applies</w:t>
      </w:r>
      <w:r>
        <w:rPr>
          <w:spacing w:val="-7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to</w:t>
      </w:r>
      <w:r>
        <w:rPr>
          <w:spacing w:val="-7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public</w:t>
      </w:r>
      <w:r>
        <w:rPr>
          <w:spacing w:val="-9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bodies</w:t>
      </w:r>
      <w:r>
        <w:rPr>
          <w:spacing w:val="-7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and</w:t>
      </w:r>
      <w:r>
        <w:rPr>
          <w:spacing w:val="-6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others</w:t>
      </w:r>
      <w:r>
        <w:rPr>
          <w:spacing w:val="-7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carrying</w:t>
      </w:r>
      <w:r>
        <w:rPr>
          <w:spacing w:val="-8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out</w:t>
      </w:r>
      <w:r>
        <w:rPr>
          <w:spacing w:val="-7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public</w:t>
      </w:r>
      <w:r>
        <w:rPr>
          <w:spacing w:val="-7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functions.</w:t>
      </w:r>
      <w:r>
        <w:rPr>
          <w:spacing w:val="-7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 xml:space="preserve">It </w:t>
      </w:r>
      <w:r>
        <w:rPr>
          <w:w w:val="105"/>
          <w:sz w:val="24"/>
        </w:rPr>
        <w:t>supports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good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decision-making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by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ensuring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public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bodies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consider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how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different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people will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be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affected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by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activities,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policies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services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provided.</w:t>
      </w:r>
    </w:p>
    <w:p w14:paraId="5886EDAC" w14:textId="77777777" w:rsidR="00102774" w:rsidRDefault="00102774">
      <w:pPr>
        <w:pStyle w:val="BodyText"/>
        <w:spacing w:before="9"/>
        <w:rPr>
          <w:sz w:val="22"/>
        </w:rPr>
      </w:pPr>
    </w:p>
    <w:p w14:paraId="5886EDAD" w14:textId="09355917" w:rsidR="00102774" w:rsidRDefault="00043FA8">
      <w:pPr>
        <w:pStyle w:val="ListParagraph"/>
        <w:numPr>
          <w:ilvl w:val="1"/>
          <w:numId w:val="4"/>
        </w:numPr>
        <w:tabs>
          <w:tab w:val="left" w:pos="993"/>
          <w:tab w:val="left" w:pos="994"/>
        </w:tabs>
        <w:ind w:hanging="722"/>
        <w:rPr>
          <w:sz w:val="24"/>
        </w:rPr>
      </w:pPr>
      <w:r>
        <w:rPr>
          <w:sz w:val="24"/>
        </w:rPr>
        <w:t>The</w:t>
      </w:r>
      <w:r>
        <w:rPr>
          <w:spacing w:val="8"/>
          <w:sz w:val="24"/>
        </w:rPr>
        <w:t xml:space="preserve"> </w:t>
      </w:r>
      <w:r>
        <w:rPr>
          <w:sz w:val="24"/>
        </w:rPr>
        <w:t>Equality</w:t>
      </w:r>
      <w:r>
        <w:rPr>
          <w:spacing w:val="9"/>
          <w:sz w:val="24"/>
        </w:rPr>
        <w:t xml:space="preserve"> </w:t>
      </w:r>
      <w:r>
        <w:rPr>
          <w:sz w:val="24"/>
        </w:rPr>
        <w:t>Act</w:t>
      </w:r>
      <w:r>
        <w:rPr>
          <w:spacing w:val="8"/>
          <w:sz w:val="24"/>
        </w:rPr>
        <w:t xml:space="preserve"> </w:t>
      </w:r>
      <w:r>
        <w:rPr>
          <w:sz w:val="24"/>
        </w:rPr>
        <w:t>2010</w:t>
      </w:r>
      <w:r>
        <w:rPr>
          <w:spacing w:val="10"/>
          <w:sz w:val="24"/>
        </w:rPr>
        <w:t xml:space="preserve"> </w:t>
      </w:r>
      <w:r>
        <w:rPr>
          <w:sz w:val="24"/>
        </w:rPr>
        <w:t>places</w:t>
      </w:r>
      <w:r>
        <w:rPr>
          <w:spacing w:val="8"/>
          <w:sz w:val="24"/>
        </w:rPr>
        <w:t xml:space="preserve"> </w:t>
      </w:r>
      <w:r>
        <w:rPr>
          <w:sz w:val="24"/>
        </w:rPr>
        <w:t>a</w:t>
      </w:r>
      <w:r>
        <w:rPr>
          <w:spacing w:val="7"/>
          <w:sz w:val="24"/>
        </w:rPr>
        <w:t xml:space="preserve"> </w:t>
      </w:r>
      <w:r>
        <w:rPr>
          <w:sz w:val="24"/>
        </w:rPr>
        <w:t>Public</w:t>
      </w:r>
      <w:r>
        <w:rPr>
          <w:spacing w:val="8"/>
          <w:sz w:val="24"/>
        </w:rPr>
        <w:t xml:space="preserve"> </w:t>
      </w:r>
      <w:r>
        <w:rPr>
          <w:sz w:val="24"/>
        </w:rPr>
        <w:t>Sector</w:t>
      </w:r>
      <w:r>
        <w:rPr>
          <w:spacing w:val="8"/>
          <w:sz w:val="24"/>
        </w:rPr>
        <w:t xml:space="preserve"> </w:t>
      </w:r>
      <w:r>
        <w:rPr>
          <w:sz w:val="24"/>
        </w:rPr>
        <w:t>Duty</w:t>
      </w:r>
      <w:r>
        <w:rPr>
          <w:spacing w:val="8"/>
          <w:sz w:val="24"/>
        </w:rPr>
        <w:t xml:space="preserve"> </w:t>
      </w:r>
      <w:r>
        <w:rPr>
          <w:sz w:val="24"/>
        </w:rPr>
        <w:t>on</w:t>
      </w:r>
      <w:r>
        <w:rPr>
          <w:spacing w:val="9"/>
          <w:sz w:val="24"/>
        </w:rPr>
        <w:t xml:space="preserve"> </w:t>
      </w:r>
      <w:r w:rsidR="001F77FA">
        <w:rPr>
          <w:sz w:val="24"/>
        </w:rPr>
        <w:t>Brampford Speke</w:t>
      </w:r>
      <w:r>
        <w:rPr>
          <w:spacing w:val="9"/>
          <w:sz w:val="24"/>
        </w:rPr>
        <w:t xml:space="preserve"> </w:t>
      </w:r>
      <w:r>
        <w:rPr>
          <w:sz w:val="24"/>
        </w:rPr>
        <w:t>Parish</w:t>
      </w:r>
      <w:r>
        <w:rPr>
          <w:spacing w:val="7"/>
          <w:sz w:val="24"/>
        </w:rPr>
        <w:t xml:space="preserve"> </w:t>
      </w:r>
      <w:r>
        <w:rPr>
          <w:sz w:val="24"/>
        </w:rPr>
        <w:t>Council</w:t>
      </w:r>
      <w:r>
        <w:rPr>
          <w:spacing w:val="9"/>
          <w:sz w:val="24"/>
        </w:rPr>
        <w:t xml:space="preserve"> </w:t>
      </w:r>
      <w:r>
        <w:rPr>
          <w:sz w:val="24"/>
        </w:rPr>
        <w:t>to</w:t>
      </w:r>
      <w:r>
        <w:rPr>
          <w:spacing w:val="7"/>
          <w:sz w:val="24"/>
        </w:rPr>
        <w:t xml:space="preserve"> </w:t>
      </w:r>
      <w:r>
        <w:rPr>
          <w:sz w:val="24"/>
        </w:rPr>
        <w:t>work</w:t>
      </w:r>
      <w:r>
        <w:rPr>
          <w:spacing w:val="10"/>
          <w:sz w:val="24"/>
        </w:rPr>
        <w:t xml:space="preserve"> </w:t>
      </w:r>
      <w:r>
        <w:rPr>
          <w:spacing w:val="-5"/>
          <w:sz w:val="24"/>
        </w:rPr>
        <w:t>to:</w:t>
      </w:r>
    </w:p>
    <w:p w14:paraId="5886EDAE" w14:textId="77777777" w:rsidR="00102774" w:rsidRDefault="00102774">
      <w:pPr>
        <w:pStyle w:val="BodyText"/>
        <w:spacing w:before="9"/>
        <w:rPr>
          <w:sz w:val="23"/>
        </w:rPr>
      </w:pPr>
    </w:p>
    <w:p w14:paraId="5886EDAF" w14:textId="77777777" w:rsidR="00102774" w:rsidRDefault="00043FA8">
      <w:pPr>
        <w:pStyle w:val="ListParagraph"/>
        <w:numPr>
          <w:ilvl w:val="2"/>
          <w:numId w:val="4"/>
        </w:numPr>
        <w:tabs>
          <w:tab w:val="left" w:pos="1549"/>
          <w:tab w:val="left" w:pos="1550"/>
        </w:tabs>
        <w:spacing w:line="247" w:lineRule="auto"/>
        <w:ind w:right="1127"/>
        <w:rPr>
          <w:sz w:val="24"/>
        </w:rPr>
      </w:pPr>
      <w:r>
        <w:rPr>
          <w:spacing w:val="-2"/>
          <w:w w:val="105"/>
          <w:sz w:val="24"/>
        </w:rPr>
        <w:t xml:space="preserve">Eliminate discrimination, harassment, </w:t>
      </w:r>
      <w:proofErr w:type="spellStart"/>
      <w:r>
        <w:rPr>
          <w:spacing w:val="-2"/>
          <w:w w:val="105"/>
          <w:sz w:val="24"/>
        </w:rPr>
        <w:t>victimisation</w:t>
      </w:r>
      <w:proofErr w:type="spellEnd"/>
      <w:r>
        <w:rPr>
          <w:spacing w:val="-2"/>
          <w:w w:val="105"/>
          <w:sz w:val="24"/>
        </w:rPr>
        <w:t xml:space="preserve"> and any other</w:t>
      </w:r>
      <w:r>
        <w:rPr>
          <w:spacing w:val="-4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 xml:space="preserve">conduct </w:t>
      </w:r>
      <w:r>
        <w:rPr>
          <w:w w:val="105"/>
          <w:sz w:val="24"/>
        </w:rPr>
        <w:t>prohibited under the Act</w:t>
      </w:r>
    </w:p>
    <w:p w14:paraId="5886EDB0" w14:textId="77777777" w:rsidR="00102774" w:rsidRDefault="00043FA8">
      <w:pPr>
        <w:pStyle w:val="ListParagraph"/>
        <w:numPr>
          <w:ilvl w:val="2"/>
          <w:numId w:val="4"/>
        </w:numPr>
        <w:tabs>
          <w:tab w:val="left" w:pos="1549"/>
          <w:tab w:val="left" w:pos="1550"/>
        </w:tabs>
        <w:spacing w:before="2" w:line="244" w:lineRule="auto"/>
        <w:ind w:right="1327"/>
        <w:rPr>
          <w:sz w:val="24"/>
        </w:rPr>
      </w:pPr>
      <w:r>
        <w:rPr>
          <w:sz w:val="24"/>
        </w:rPr>
        <w:t xml:space="preserve">Advance equality of opportunity between persons who share a protected </w:t>
      </w:r>
      <w:r>
        <w:rPr>
          <w:w w:val="105"/>
          <w:sz w:val="24"/>
        </w:rPr>
        <w:t>characteristic and persons who don’t share it</w:t>
      </w:r>
    </w:p>
    <w:p w14:paraId="5886EDB1" w14:textId="77777777" w:rsidR="00102774" w:rsidRDefault="00043FA8">
      <w:pPr>
        <w:pStyle w:val="ListParagraph"/>
        <w:numPr>
          <w:ilvl w:val="2"/>
          <w:numId w:val="4"/>
        </w:numPr>
        <w:tabs>
          <w:tab w:val="left" w:pos="1549"/>
          <w:tab w:val="left" w:pos="1550"/>
        </w:tabs>
        <w:spacing w:before="5"/>
        <w:rPr>
          <w:sz w:val="24"/>
        </w:rPr>
      </w:pPr>
      <w:r>
        <w:rPr>
          <w:sz w:val="24"/>
        </w:rPr>
        <w:t>Foster</w:t>
      </w:r>
      <w:r>
        <w:rPr>
          <w:spacing w:val="8"/>
          <w:sz w:val="24"/>
        </w:rPr>
        <w:t xml:space="preserve"> </w:t>
      </w:r>
      <w:r>
        <w:rPr>
          <w:sz w:val="24"/>
        </w:rPr>
        <w:t>good</w:t>
      </w:r>
      <w:r>
        <w:rPr>
          <w:spacing w:val="10"/>
          <w:sz w:val="24"/>
        </w:rPr>
        <w:t xml:space="preserve"> </w:t>
      </w:r>
      <w:r>
        <w:rPr>
          <w:sz w:val="24"/>
        </w:rPr>
        <w:t>relations</w:t>
      </w:r>
      <w:r>
        <w:rPr>
          <w:spacing w:val="9"/>
          <w:sz w:val="24"/>
        </w:rPr>
        <w:t xml:space="preserve"> </w:t>
      </w:r>
      <w:r>
        <w:rPr>
          <w:sz w:val="24"/>
        </w:rPr>
        <w:t>between</w:t>
      </w:r>
      <w:r>
        <w:rPr>
          <w:spacing w:val="4"/>
          <w:sz w:val="24"/>
        </w:rPr>
        <w:t xml:space="preserve"> </w:t>
      </w:r>
      <w:r>
        <w:rPr>
          <w:sz w:val="24"/>
        </w:rPr>
        <w:t>persons</w:t>
      </w:r>
      <w:r>
        <w:rPr>
          <w:spacing w:val="9"/>
          <w:sz w:val="24"/>
        </w:rPr>
        <w:t xml:space="preserve"> </w:t>
      </w:r>
      <w:r>
        <w:rPr>
          <w:sz w:val="24"/>
        </w:rPr>
        <w:t>who</w:t>
      </w:r>
      <w:r>
        <w:rPr>
          <w:spacing w:val="7"/>
          <w:sz w:val="24"/>
        </w:rPr>
        <w:t xml:space="preserve"> </w:t>
      </w:r>
      <w:r>
        <w:rPr>
          <w:sz w:val="24"/>
        </w:rPr>
        <w:t>share</w:t>
      </w:r>
      <w:r>
        <w:rPr>
          <w:spacing w:val="10"/>
          <w:sz w:val="24"/>
        </w:rPr>
        <w:t xml:space="preserve"> </w:t>
      </w:r>
      <w:r>
        <w:rPr>
          <w:sz w:val="24"/>
        </w:rPr>
        <w:t>a</w:t>
      </w:r>
      <w:r>
        <w:rPr>
          <w:spacing w:val="7"/>
          <w:sz w:val="24"/>
        </w:rPr>
        <w:t xml:space="preserve"> </w:t>
      </w:r>
      <w:r>
        <w:rPr>
          <w:sz w:val="24"/>
        </w:rPr>
        <w:t>relevant</w:t>
      </w:r>
      <w:r>
        <w:rPr>
          <w:spacing w:val="9"/>
          <w:sz w:val="24"/>
        </w:rPr>
        <w:t xml:space="preserve"> </w:t>
      </w:r>
      <w:r>
        <w:rPr>
          <w:spacing w:val="-2"/>
          <w:sz w:val="24"/>
        </w:rPr>
        <w:t>protected</w:t>
      </w:r>
    </w:p>
    <w:p w14:paraId="5886EDB2" w14:textId="77777777" w:rsidR="00102774" w:rsidRDefault="00043FA8">
      <w:pPr>
        <w:pStyle w:val="BodyText"/>
        <w:spacing w:before="7"/>
        <w:ind w:left="1550"/>
      </w:pPr>
      <w:r>
        <w:t>characteristic</w:t>
      </w:r>
      <w:r>
        <w:rPr>
          <w:spacing w:val="13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persons</w:t>
      </w:r>
      <w:r>
        <w:rPr>
          <w:spacing w:val="13"/>
        </w:rPr>
        <w:t xml:space="preserve"> </w:t>
      </w:r>
      <w:r>
        <w:t>who</w:t>
      </w:r>
      <w:r>
        <w:rPr>
          <w:spacing w:val="13"/>
        </w:rPr>
        <w:t xml:space="preserve"> </w:t>
      </w:r>
      <w:r>
        <w:t>don’t</w:t>
      </w:r>
      <w:r>
        <w:rPr>
          <w:spacing w:val="14"/>
        </w:rPr>
        <w:t xml:space="preserve"> </w:t>
      </w:r>
      <w:r>
        <w:t>share</w:t>
      </w:r>
      <w:r>
        <w:rPr>
          <w:spacing w:val="15"/>
        </w:rPr>
        <w:t xml:space="preserve"> </w:t>
      </w:r>
      <w:r>
        <w:rPr>
          <w:spacing w:val="-5"/>
        </w:rPr>
        <w:t>it</w:t>
      </w:r>
    </w:p>
    <w:p w14:paraId="5886EDB3" w14:textId="77777777" w:rsidR="00102774" w:rsidRDefault="00102774">
      <w:pPr>
        <w:sectPr w:rsidR="00102774">
          <w:footerReference w:type="default" r:id="rId7"/>
          <w:type w:val="continuous"/>
          <w:pgSz w:w="11910" w:h="16840"/>
          <w:pgMar w:top="1080" w:right="880" w:bottom="1140" w:left="860" w:header="0" w:footer="950" w:gutter="0"/>
          <w:pgNumType w:start="1"/>
          <w:cols w:space="720"/>
        </w:sectPr>
      </w:pPr>
    </w:p>
    <w:p w14:paraId="5886EDB4" w14:textId="77777777" w:rsidR="00102774" w:rsidRDefault="00043FA8">
      <w:pPr>
        <w:pStyle w:val="ListParagraph"/>
        <w:numPr>
          <w:ilvl w:val="1"/>
          <w:numId w:val="4"/>
        </w:numPr>
        <w:tabs>
          <w:tab w:val="left" w:pos="981"/>
          <w:tab w:val="left" w:pos="982"/>
        </w:tabs>
        <w:spacing w:before="83" w:line="247" w:lineRule="auto"/>
        <w:ind w:left="981" w:right="280" w:hanging="709"/>
        <w:rPr>
          <w:sz w:val="24"/>
        </w:rPr>
      </w:pPr>
      <w:r>
        <w:rPr>
          <w:w w:val="105"/>
          <w:sz w:val="24"/>
        </w:rPr>
        <w:lastRenderedPageBreak/>
        <w:t>No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individual,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group or</w:t>
      </w:r>
      <w:r>
        <w:rPr>
          <w:spacing w:val="-1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organisation</w:t>
      </w:r>
      <w:proofErr w:type="spellEnd"/>
      <w:r>
        <w:rPr>
          <w:w w:val="105"/>
          <w:sz w:val="24"/>
        </w:rPr>
        <w:t xml:space="preserve"> will be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discriminated against.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This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includes,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but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 xml:space="preserve">is </w:t>
      </w:r>
      <w:r>
        <w:rPr>
          <w:sz w:val="24"/>
        </w:rPr>
        <w:t xml:space="preserve">not limited to the following characteristics (known as protected characteristics under the </w:t>
      </w:r>
      <w:r>
        <w:rPr>
          <w:spacing w:val="-4"/>
          <w:w w:val="105"/>
          <w:sz w:val="24"/>
        </w:rPr>
        <w:t>Act)</w:t>
      </w:r>
    </w:p>
    <w:p w14:paraId="5886EDB5" w14:textId="77777777" w:rsidR="00102774" w:rsidRDefault="00102774">
      <w:pPr>
        <w:pStyle w:val="BodyText"/>
        <w:rPr>
          <w:sz w:val="23"/>
        </w:rPr>
      </w:pPr>
    </w:p>
    <w:p w14:paraId="5886EDB6" w14:textId="77777777" w:rsidR="00102774" w:rsidRDefault="00043FA8">
      <w:pPr>
        <w:pStyle w:val="ListParagraph"/>
        <w:numPr>
          <w:ilvl w:val="0"/>
          <w:numId w:val="3"/>
        </w:numPr>
        <w:tabs>
          <w:tab w:val="left" w:pos="1549"/>
          <w:tab w:val="left" w:pos="1550"/>
        </w:tabs>
        <w:rPr>
          <w:sz w:val="24"/>
        </w:rPr>
      </w:pPr>
      <w:r>
        <w:rPr>
          <w:spacing w:val="-5"/>
          <w:sz w:val="24"/>
        </w:rPr>
        <w:t>Age</w:t>
      </w:r>
    </w:p>
    <w:p w14:paraId="5886EDB7" w14:textId="77777777" w:rsidR="00102774" w:rsidRDefault="00043FA8">
      <w:pPr>
        <w:pStyle w:val="ListParagraph"/>
        <w:numPr>
          <w:ilvl w:val="0"/>
          <w:numId w:val="3"/>
        </w:numPr>
        <w:tabs>
          <w:tab w:val="left" w:pos="1549"/>
          <w:tab w:val="left" w:pos="1550"/>
        </w:tabs>
        <w:spacing w:before="10"/>
        <w:rPr>
          <w:sz w:val="24"/>
        </w:rPr>
      </w:pPr>
      <w:r>
        <w:rPr>
          <w:spacing w:val="-2"/>
          <w:w w:val="105"/>
          <w:sz w:val="24"/>
        </w:rPr>
        <w:t>Disability</w:t>
      </w:r>
    </w:p>
    <w:p w14:paraId="5886EDB8" w14:textId="77777777" w:rsidR="00102774" w:rsidRDefault="00043FA8">
      <w:pPr>
        <w:pStyle w:val="ListParagraph"/>
        <w:numPr>
          <w:ilvl w:val="0"/>
          <w:numId w:val="3"/>
        </w:numPr>
        <w:tabs>
          <w:tab w:val="left" w:pos="1549"/>
          <w:tab w:val="left" w:pos="1550"/>
        </w:tabs>
        <w:spacing w:before="7"/>
        <w:rPr>
          <w:sz w:val="24"/>
        </w:rPr>
      </w:pPr>
      <w:r>
        <w:rPr>
          <w:spacing w:val="-2"/>
          <w:sz w:val="24"/>
        </w:rPr>
        <w:t>Gender</w:t>
      </w:r>
    </w:p>
    <w:p w14:paraId="5886EDB9" w14:textId="77777777" w:rsidR="00102774" w:rsidRDefault="00043FA8">
      <w:pPr>
        <w:pStyle w:val="ListParagraph"/>
        <w:numPr>
          <w:ilvl w:val="0"/>
          <w:numId w:val="3"/>
        </w:numPr>
        <w:tabs>
          <w:tab w:val="left" w:pos="1549"/>
          <w:tab w:val="left" w:pos="1550"/>
        </w:tabs>
        <w:spacing w:before="9"/>
        <w:rPr>
          <w:sz w:val="24"/>
        </w:rPr>
      </w:pPr>
      <w:r>
        <w:rPr>
          <w:sz w:val="24"/>
        </w:rPr>
        <w:t>Marital</w:t>
      </w:r>
      <w:r>
        <w:rPr>
          <w:spacing w:val="8"/>
          <w:sz w:val="24"/>
        </w:rPr>
        <w:t xml:space="preserve"> </w:t>
      </w:r>
      <w:r>
        <w:rPr>
          <w:sz w:val="24"/>
        </w:rPr>
        <w:t>status</w:t>
      </w:r>
      <w:r>
        <w:rPr>
          <w:spacing w:val="7"/>
          <w:sz w:val="24"/>
        </w:rPr>
        <w:t xml:space="preserve"> </w:t>
      </w:r>
      <w:r>
        <w:rPr>
          <w:sz w:val="24"/>
        </w:rPr>
        <w:t>and</w:t>
      </w:r>
      <w:r>
        <w:rPr>
          <w:spacing w:val="8"/>
          <w:sz w:val="24"/>
        </w:rPr>
        <w:t xml:space="preserve"> </w:t>
      </w:r>
      <w:r>
        <w:rPr>
          <w:sz w:val="24"/>
        </w:rPr>
        <w:t>civil</w:t>
      </w:r>
      <w:r>
        <w:rPr>
          <w:spacing w:val="8"/>
          <w:sz w:val="24"/>
        </w:rPr>
        <w:t xml:space="preserve"> </w:t>
      </w:r>
      <w:r>
        <w:rPr>
          <w:spacing w:val="-2"/>
          <w:sz w:val="24"/>
        </w:rPr>
        <w:t>partnerships</w:t>
      </w:r>
    </w:p>
    <w:p w14:paraId="5886EDBA" w14:textId="77777777" w:rsidR="00102774" w:rsidRDefault="00043FA8">
      <w:pPr>
        <w:pStyle w:val="ListParagraph"/>
        <w:numPr>
          <w:ilvl w:val="0"/>
          <w:numId w:val="3"/>
        </w:numPr>
        <w:tabs>
          <w:tab w:val="left" w:pos="1549"/>
          <w:tab w:val="left" w:pos="1550"/>
        </w:tabs>
        <w:spacing w:before="9"/>
        <w:rPr>
          <w:sz w:val="24"/>
        </w:rPr>
      </w:pPr>
      <w:r>
        <w:rPr>
          <w:w w:val="105"/>
          <w:sz w:val="24"/>
        </w:rPr>
        <w:t>Pregnancy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-11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maternity</w:t>
      </w:r>
    </w:p>
    <w:p w14:paraId="5886EDBB" w14:textId="77777777" w:rsidR="00102774" w:rsidRDefault="00043FA8">
      <w:pPr>
        <w:pStyle w:val="ListParagraph"/>
        <w:numPr>
          <w:ilvl w:val="0"/>
          <w:numId w:val="3"/>
        </w:numPr>
        <w:tabs>
          <w:tab w:val="left" w:pos="1549"/>
          <w:tab w:val="left" w:pos="1550"/>
        </w:tabs>
        <w:spacing w:before="8"/>
        <w:rPr>
          <w:sz w:val="24"/>
        </w:rPr>
      </w:pPr>
      <w:r>
        <w:rPr>
          <w:spacing w:val="-4"/>
          <w:w w:val="105"/>
          <w:sz w:val="24"/>
        </w:rPr>
        <w:t>Race</w:t>
      </w:r>
    </w:p>
    <w:p w14:paraId="5886EDBC" w14:textId="77777777" w:rsidR="00102774" w:rsidRDefault="00043FA8">
      <w:pPr>
        <w:pStyle w:val="ListParagraph"/>
        <w:numPr>
          <w:ilvl w:val="0"/>
          <w:numId w:val="3"/>
        </w:numPr>
        <w:tabs>
          <w:tab w:val="left" w:pos="1549"/>
          <w:tab w:val="left" w:pos="1550"/>
        </w:tabs>
        <w:spacing w:before="9"/>
        <w:rPr>
          <w:sz w:val="24"/>
        </w:rPr>
      </w:pPr>
      <w:r>
        <w:rPr>
          <w:w w:val="105"/>
          <w:sz w:val="24"/>
        </w:rPr>
        <w:t>Religion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-11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beliefs</w:t>
      </w:r>
    </w:p>
    <w:p w14:paraId="5886EDBD" w14:textId="77777777" w:rsidR="00102774" w:rsidRDefault="00043FA8">
      <w:pPr>
        <w:pStyle w:val="ListParagraph"/>
        <w:numPr>
          <w:ilvl w:val="0"/>
          <w:numId w:val="3"/>
        </w:numPr>
        <w:tabs>
          <w:tab w:val="left" w:pos="1549"/>
          <w:tab w:val="left" w:pos="1550"/>
        </w:tabs>
        <w:spacing w:before="9"/>
        <w:rPr>
          <w:sz w:val="24"/>
        </w:rPr>
      </w:pPr>
      <w:r>
        <w:rPr>
          <w:w w:val="105"/>
          <w:sz w:val="24"/>
        </w:rPr>
        <w:t>Sexual</w:t>
      </w:r>
      <w:r>
        <w:rPr>
          <w:spacing w:val="-6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orientation</w:t>
      </w:r>
    </w:p>
    <w:p w14:paraId="5886EDBE" w14:textId="77777777" w:rsidR="00102774" w:rsidRDefault="00043FA8">
      <w:pPr>
        <w:pStyle w:val="ListParagraph"/>
        <w:numPr>
          <w:ilvl w:val="0"/>
          <w:numId w:val="3"/>
        </w:numPr>
        <w:tabs>
          <w:tab w:val="left" w:pos="1549"/>
          <w:tab w:val="left" w:pos="1550"/>
        </w:tabs>
        <w:spacing w:before="10"/>
        <w:rPr>
          <w:sz w:val="24"/>
        </w:rPr>
      </w:pPr>
      <w:r>
        <w:rPr>
          <w:w w:val="105"/>
          <w:sz w:val="24"/>
        </w:rPr>
        <w:t>Ethnic</w:t>
      </w:r>
      <w:r>
        <w:rPr>
          <w:spacing w:val="-12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origin</w:t>
      </w:r>
    </w:p>
    <w:p w14:paraId="5886EDBF" w14:textId="77777777" w:rsidR="00102774" w:rsidRDefault="00043FA8">
      <w:pPr>
        <w:pStyle w:val="ListParagraph"/>
        <w:numPr>
          <w:ilvl w:val="0"/>
          <w:numId w:val="3"/>
        </w:numPr>
        <w:tabs>
          <w:tab w:val="left" w:pos="1549"/>
          <w:tab w:val="left" w:pos="1550"/>
        </w:tabs>
        <w:spacing w:before="7"/>
        <w:rPr>
          <w:sz w:val="24"/>
        </w:rPr>
      </w:pPr>
      <w:r>
        <w:rPr>
          <w:spacing w:val="-2"/>
          <w:w w:val="105"/>
          <w:sz w:val="24"/>
        </w:rPr>
        <w:t>Nationality</w:t>
      </w:r>
    </w:p>
    <w:p w14:paraId="5886EDC0" w14:textId="77777777" w:rsidR="00102774" w:rsidRDefault="00102774">
      <w:pPr>
        <w:pStyle w:val="BodyText"/>
        <w:spacing w:before="7"/>
        <w:rPr>
          <w:sz w:val="23"/>
        </w:rPr>
      </w:pPr>
    </w:p>
    <w:p w14:paraId="5886EDC1" w14:textId="77777777" w:rsidR="00102774" w:rsidRDefault="00043FA8">
      <w:pPr>
        <w:pStyle w:val="Heading1"/>
        <w:numPr>
          <w:ilvl w:val="1"/>
          <w:numId w:val="2"/>
        </w:numPr>
        <w:tabs>
          <w:tab w:val="left" w:pos="993"/>
          <w:tab w:val="left" w:pos="994"/>
        </w:tabs>
        <w:spacing w:before="1"/>
        <w:ind w:hanging="722"/>
      </w:pPr>
      <w:r>
        <w:rPr>
          <w:w w:val="105"/>
        </w:rPr>
        <w:t>Equality</w:t>
      </w:r>
      <w:r>
        <w:rPr>
          <w:spacing w:val="19"/>
          <w:w w:val="110"/>
        </w:rPr>
        <w:t xml:space="preserve"> </w:t>
      </w:r>
      <w:r>
        <w:rPr>
          <w:spacing w:val="-2"/>
          <w:w w:val="110"/>
        </w:rPr>
        <w:t>Commitments</w:t>
      </w:r>
    </w:p>
    <w:p w14:paraId="5886EDC2" w14:textId="77777777" w:rsidR="00102774" w:rsidRDefault="00102774">
      <w:pPr>
        <w:pStyle w:val="BodyText"/>
        <w:spacing w:before="9"/>
        <w:rPr>
          <w:b/>
          <w:sz w:val="23"/>
        </w:rPr>
      </w:pPr>
    </w:p>
    <w:p w14:paraId="5886EDC3" w14:textId="4B3CF67C" w:rsidR="00102774" w:rsidRDefault="001F77FA">
      <w:pPr>
        <w:pStyle w:val="ListParagraph"/>
        <w:numPr>
          <w:ilvl w:val="1"/>
          <w:numId w:val="2"/>
        </w:numPr>
        <w:tabs>
          <w:tab w:val="left" w:pos="993"/>
          <w:tab w:val="left" w:pos="994"/>
        </w:tabs>
        <w:spacing w:line="247" w:lineRule="auto"/>
        <w:ind w:right="258"/>
        <w:rPr>
          <w:sz w:val="24"/>
        </w:rPr>
      </w:pPr>
      <w:r>
        <w:rPr>
          <w:sz w:val="24"/>
        </w:rPr>
        <w:t>Brampford Speke</w:t>
      </w:r>
      <w:r w:rsidR="00043FA8">
        <w:rPr>
          <w:sz w:val="24"/>
        </w:rPr>
        <w:t xml:space="preserve"> Parish Council supports the principles and practices of the Equality Act 2010 and </w:t>
      </w:r>
      <w:proofErr w:type="spellStart"/>
      <w:r w:rsidR="00043FA8">
        <w:rPr>
          <w:w w:val="105"/>
          <w:sz w:val="24"/>
        </w:rPr>
        <w:t>recognises</w:t>
      </w:r>
      <w:proofErr w:type="spellEnd"/>
      <w:r w:rsidR="00043FA8">
        <w:rPr>
          <w:spacing w:val="-5"/>
          <w:w w:val="105"/>
          <w:sz w:val="24"/>
        </w:rPr>
        <w:t xml:space="preserve"> </w:t>
      </w:r>
      <w:r w:rsidR="00043FA8">
        <w:rPr>
          <w:w w:val="105"/>
          <w:sz w:val="24"/>
        </w:rPr>
        <w:t>that</w:t>
      </w:r>
      <w:r w:rsidR="00043FA8">
        <w:rPr>
          <w:spacing w:val="-5"/>
          <w:w w:val="105"/>
          <w:sz w:val="24"/>
        </w:rPr>
        <w:t xml:space="preserve"> </w:t>
      </w:r>
      <w:r w:rsidR="00043FA8">
        <w:rPr>
          <w:w w:val="105"/>
          <w:sz w:val="24"/>
        </w:rPr>
        <w:t>it</w:t>
      </w:r>
      <w:r w:rsidR="00043FA8">
        <w:rPr>
          <w:spacing w:val="-5"/>
          <w:w w:val="105"/>
          <w:sz w:val="24"/>
        </w:rPr>
        <w:t xml:space="preserve"> </w:t>
      </w:r>
      <w:r w:rsidR="00043FA8">
        <w:rPr>
          <w:w w:val="105"/>
          <w:sz w:val="24"/>
        </w:rPr>
        <w:t>is</w:t>
      </w:r>
      <w:r w:rsidR="00043FA8">
        <w:rPr>
          <w:spacing w:val="-5"/>
          <w:w w:val="105"/>
          <w:sz w:val="24"/>
        </w:rPr>
        <w:t xml:space="preserve"> </w:t>
      </w:r>
      <w:r w:rsidR="00043FA8">
        <w:rPr>
          <w:w w:val="105"/>
          <w:sz w:val="24"/>
        </w:rPr>
        <w:t>the</w:t>
      </w:r>
      <w:r w:rsidR="00043FA8">
        <w:rPr>
          <w:spacing w:val="-7"/>
          <w:w w:val="105"/>
          <w:sz w:val="24"/>
        </w:rPr>
        <w:t xml:space="preserve"> </w:t>
      </w:r>
      <w:r w:rsidR="00043FA8">
        <w:rPr>
          <w:w w:val="105"/>
          <w:sz w:val="24"/>
        </w:rPr>
        <w:t>duty</w:t>
      </w:r>
      <w:r w:rsidR="00043FA8">
        <w:rPr>
          <w:spacing w:val="-4"/>
          <w:w w:val="105"/>
          <w:sz w:val="24"/>
        </w:rPr>
        <w:t xml:space="preserve"> </w:t>
      </w:r>
      <w:r w:rsidR="00043FA8">
        <w:rPr>
          <w:w w:val="105"/>
          <w:sz w:val="24"/>
        </w:rPr>
        <w:t>of</w:t>
      </w:r>
      <w:r w:rsidR="00043FA8">
        <w:rPr>
          <w:spacing w:val="-6"/>
          <w:w w:val="105"/>
          <w:sz w:val="24"/>
        </w:rPr>
        <w:t xml:space="preserve"> </w:t>
      </w:r>
      <w:r w:rsidR="00043FA8">
        <w:rPr>
          <w:w w:val="105"/>
          <w:sz w:val="24"/>
        </w:rPr>
        <w:t>all</w:t>
      </w:r>
      <w:r w:rsidR="00043FA8">
        <w:rPr>
          <w:spacing w:val="-4"/>
          <w:w w:val="105"/>
          <w:sz w:val="24"/>
        </w:rPr>
        <w:t xml:space="preserve"> </w:t>
      </w:r>
      <w:proofErr w:type="spellStart"/>
      <w:r w:rsidR="00043FA8">
        <w:rPr>
          <w:w w:val="105"/>
          <w:sz w:val="24"/>
        </w:rPr>
        <w:t>Councillors</w:t>
      </w:r>
      <w:proofErr w:type="spellEnd"/>
      <w:r w:rsidR="00043FA8">
        <w:rPr>
          <w:spacing w:val="-5"/>
          <w:w w:val="105"/>
          <w:sz w:val="24"/>
        </w:rPr>
        <w:t xml:space="preserve"> </w:t>
      </w:r>
      <w:r w:rsidR="00043FA8">
        <w:rPr>
          <w:w w:val="105"/>
          <w:sz w:val="24"/>
        </w:rPr>
        <w:t>and</w:t>
      </w:r>
      <w:r w:rsidR="00043FA8">
        <w:rPr>
          <w:spacing w:val="-4"/>
          <w:w w:val="105"/>
          <w:sz w:val="24"/>
        </w:rPr>
        <w:t xml:space="preserve"> </w:t>
      </w:r>
      <w:r w:rsidR="00043FA8">
        <w:rPr>
          <w:w w:val="105"/>
          <w:sz w:val="24"/>
        </w:rPr>
        <w:t>employees</w:t>
      </w:r>
      <w:r w:rsidR="00043FA8">
        <w:rPr>
          <w:spacing w:val="-5"/>
          <w:w w:val="105"/>
          <w:sz w:val="24"/>
        </w:rPr>
        <w:t xml:space="preserve"> </w:t>
      </w:r>
      <w:r w:rsidR="00043FA8">
        <w:rPr>
          <w:w w:val="105"/>
          <w:sz w:val="24"/>
        </w:rPr>
        <w:t>to</w:t>
      </w:r>
      <w:r w:rsidR="00043FA8">
        <w:rPr>
          <w:spacing w:val="-5"/>
          <w:w w:val="105"/>
          <w:sz w:val="24"/>
        </w:rPr>
        <w:t xml:space="preserve"> </w:t>
      </w:r>
      <w:r w:rsidR="00043FA8">
        <w:rPr>
          <w:w w:val="105"/>
          <w:sz w:val="24"/>
        </w:rPr>
        <w:t>accept</w:t>
      </w:r>
      <w:r w:rsidR="00043FA8">
        <w:rPr>
          <w:spacing w:val="-8"/>
          <w:w w:val="105"/>
          <w:sz w:val="24"/>
        </w:rPr>
        <w:t xml:space="preserve"> </w:t>
      </w:r>
      <w:r w:rsidR="00043FA8">
        <w:rPr>
          <w:w w:val="105"/>
          <w:sz w:val="24"/>
        </w:rPr>
        <w:t>their</w:t>
      </w:r>
      <w:r w:rsidR="00043FA8">
        <w:rPr>
          <w:spacing w:val="-5"/>
          <w:w w:val="105"/>
          <w:sz w:val="24"/>
        </w:rPr>
        <w:t xml:space="preserve"> </w:t>
      </w:r>
      <w:r w:rsidR="00043FA8">
        <w:rPr>
          <w:w w:val="105"/>
          <w:sz w:val="24"/>
        </w:rPr>
        <w:t>personal responsibility</w:t>
      </w:r>
      <w:r w:rsidR="00043FA8">
        <w:rPr>
          <w:spacing w:val="-5"/>
          <w:w w:val="105"/>
          <w:sz w:val="24"/>
        </w:rPr>
        <w:t xml:space="preserve"> </w:t>
      </w:r>
      <w:r w:rsidR="00043FA8">
        <w:rPr>
          <w:w w:val="105"/>
          <w:sz w:val="24"/>
        </w:rPr>
        <w:t>for</w:t>
      </w:r>
      <w:r w:rsidR="00043FA8">
        <w:rPr>
          <w:spacing w:val="-6"/>
          <w:w w:val="105"/>
          <w:sz w:val="24"/>
        </w:rPr>
        <w:t xml:space="preserve"> </w:t>
      </w:r>
      <w:r w:rsidR="00043FA8">
        <w:rPr>
          <w:w w:val="105"/>
          <w:sz w:val="24"/>
        </w:rPr>
        <w:t>fostering</w:t>
      </w:r>
      <w:r w:rsidR="00043FA8">
        <w:rPr>
          <w:spacing w:val="-7"/>
          <w:w w:val="105"/>
          <w:sz w:val="24"/>
        </w:rPr>
        <w:t xml:space="preserve"> </w:t>
      </w:r>
      <w:r w:rsidR="00043FA8">
        <w:rPr>
          <w:w w:val="105"/>
          <w:sz w:val="24"/>
        </w:rPr>
        <w:t>a</w:t>
      </w:r>
      <w:r w:rsidR="00043FA8">
        <w:rPr>
          <w:spacing w:val="-7"/>
          <w:w w:val="105"/>
          <w:sz w:val="24"/>
        </w:rPr>
        <w:t xml:space="preserve"> </w:t>
      </w:r>
      <w:r w:rsidR="00043FA8">
        <w:rPr>
          <w:w w:val="105"/>
          <w:sz w:val="24"/>
        </w:rPr>
        <w:t>fully</w:t>
      </w:r>
      <w:r w:rsidR="00043FA8">
        <w:rPr>
          <w:spacing w:val="-6"/>
          <w:w w:val="105"/>
          <w:sz w:val="24"/>
        </w:rPr>
        <w:t xml:space="preserve"> </w:t>
      </w:r>
      <w:r w:rsidR="00043FA8">
        <w:rPr>
          <w:w w:val="105"/>
          <w:sz w:val="24"/>
        </w:rPr>
        <w:t>integrated</w:t>
      </w:r>
      <w:r w:rsidR="00043FA8">
        <w:rPr>
          <w:spacing w:val="-5"/>
          <w:w w:val="105"/>
          <w:sz w:val="24"/>
        </w:rPr>
        <w:t xml:space="preserve"> </w:t>
      </w:r>
      <w:r w:rsidR="00043FA8">
        <w:rPr>
          <w:w w:val="105"/>
          <w:sz w:val="24"/>
        </w:rPr>
        <w:t>community</w:t>
      </w:r>
      <w:r w:rsidR="00043FA8">
        <w:rPr>
          <w:spacing w:val="-5"/>
          <w:w w:val="105"/>
          <w:sz w:val="24"/>
        </w:rPr>
        <w:t xml:space="preserve"> </w:t>
      </w:r>
      <w:r w:rsidR="00043FA8">
        <w:rPr>
          <w:w w:val="105"/>
          <w:sz w:val="24"/>
        </w:rPr>
        <w:t>at</w:t>
      </w:r>
      <w:r w:rsidR="00043FA8">
        <w:rPr>
          <w:spacing w:val="-1"/>
          <w:w w:val="105"/>
          <w:sz w:val="24"/>
        </w:rPr>
        <w:t xml:space="preserve"> </w:t>
      </w:r>
      <w:r w:rsidR="00043FA8">
        <w:rPr>
          <w:w w:val="105"/>
          <w:sz w:val="24"/>
        </w:rPr>
        <w:t>work</w:t>
      </w:r>
      <w:r w:rsidR="00043FA8">
        <w:rPr>
          <w:spacing w:val="-8"/>
          <w:w w:val="105"/>
          <w:sz w:val="24"/>
        </w:rPr>
        <w:t xml:space="preserve"> </w:t>
      </w:r>
      <w:r w:rsidR="00043FA8">
        <w:rPr>
          <w:w w:val="105"/>
          <w:sz w:val="24"/>
        </w:rPr>
        <w:t>by</w:t>
      </w:r>
      <w:r w:rsidR="00043FA8">
        <w:rPr>
          <w:spacing w:val="-6"/>
          <w:w w:val="105"/>
          <w:sz w:val="24"/>
        </w:rPr>
        <w:t xml:space="preserve"> </w:t>
      </w:r>
      <w:r w:rsidR="00043FA8">
        <w:rPr>
          <w:w w:val="105"/>
          <w:sz w:val="24"/>
        </w:rPr>
        <w:t>respecting</w:t>
      </w:r>
      <w:r w:rsidR="00043FA8">
        <w:rPr>
          <w:spacing w:val="-7"/>
          <w:w w:val="105"/>
          <w:sz w:val="24"/>
        </w:rPr>
        <w:t xml:space="preserve"> </w:t>
      </w:r>
      <w:r w:rsidR="00043FA8">
        <w:rPr>
          <w:w w:val="105"/>
          <w:sz w:val="24"/>
        </w:rPr>
        <w:t>and adhering to the principles of equality for all.</w:t>
      </w:r>
    </w:p>
    <w:p w14:paraId="5886EDC4" w14:textId="77777777" w:rsidR="00102774" w:rsidRDefault="00102774">
      <w:pPr>
        <w:pStyle w:val="BodyText"/>
        <w:spacing w:before="10"/>
        <w:rPr>
          <w:sz w:val="22"/>
        </w:rPr>
      </w:pPr>
    </w:p>
    <w:p w14:paraId="5886EDC5" w14:textId="121CE70C" w:rsidR="00102774" w:rsidRDefault="001F77FA">
      <w:pPr>
        <w:pStyle w:val="ListParagraph"/>
        <w:numPr>
          <w:ilvl w:val="1"/>
          <w:numId w:val="2"/>
        </w:numPr>
        <w:tabs>
          <w:tab w:val="left" w:pos="993"/>
          <w:tab w:val="left" w:pos="994"/>
        </w:tabs>
        <w:spacing w:line="247" w:lineRule="auto"/>
        <w:ind w:right="492"/>
        <w:rPr>
          <w:sz w:val="24"/>
        </w:rPr>
      </w:pPr>
      <w:r>
        <w:rPr>
          <w:w w:val="105"/>
          <w:sz w:val="24"/>
        </w:rPr>
        <w:t>Brampford Speke</w:t>
      </w:r>
      <w:r w:rsidR="00043FA8">
        <w:rPr>
          <w:spacing w:val="-5"/>
          <w:w w:val="105"/>
          <w:sz w:val="24"/>
        </w:rPr>
        <w:t xml:space="preserve"> </w:t>
      </w:r>
      <w:r w:rsidR="00043FA8">
        <w:rPr>
          <w:w w:val="105"/>
          <w:sz w:val="24"/>
        </w:rPr>
        <w:t>Parish</w:t>
      </w:r>
      <w:r w:rsidR="00043FA8">
        <w:rPr>
          <w:spacing w:val="-7"/>
          <w:w w:val="105"/>
          <w:sz w:val="24"/>
        </w:rPr>
        <w:t xml:space="preserve"> </w:t>
      </w:r>
      <w:r w:rsidR="00043FA8">
        <w:rPr>
          <w:w w:val="105"/>
          <w:sz w:val="24"/>
        </w:rPr>
        <w:t>Council</w:t>
      </w:r>
      <w:r w:rsidR="00043FA8">
        <w:rPr>
          <w:spacing w:val="-5"/>
          <w:w w:val="105"/>
          <w:sz w:val="24"/>
        </w:rPr>
        <w:t xml:space="preserve"> </w:t>
      </w:r>
      <w:r w:rsidR="00043FA8">
        <w:rPr>
          <w:w w:val="105"/>
          <w:sz w:val="24"/>
        </w:rPr>
        <w:t>will</w:t>
      </w:r>
      <w:r w:rsidR="00043FA8">
        <w:rPr>
          <w:spacing w:val="-5"/>
          <w:w w:val="105"/>
          <w:sz w:val="24"/>
        </w:rPr>
        <w:t xml:space="preserve"> </w:t>
      </w:r>
      <w:r w:rsidR="00043FA8">
        <w:rPr>
          <w:w w:val="105"/>
          <w:sz w:val="24"/>
        </w:rPr>
        <w:t>actively</w:t>
      </w:r>
      <w:r w:rsidR="00043FA8">
        <w:rPr>
          <w:spacing w:val="-6"/>
          <w:w w:val="105"/>
          <w:sz w:val="24"/>
        </w:rPr>
        <w:t xml:space="preserve"> </w:t>
      </w:r>
      <w:r w:rsidR="00043FA8">
        <w:rPr>
          <w:w w:val="105"/>
          <w:sz w:val="24"/>
        </w:rPr>
        <w:t>promote</w:t>
      </w:r>
      <w:r w:rsidR="00043FA8">
        <w:rPr>
          <w:spacing w:val="-6"/>
          <w:w w:val="105"/>
          <w:sz w:val="24"/>
        </w:rPr>
        <w:t xml:space="preserve"> </w:t>
      </w:r>
      <w:r w:rsidR="00043FA8">
        <w:rPr>
          <w:w w:val="105"/>
          <w:sz w:val="24"/>
        </w:rPr>
        <w:t>equality</w:t>
      </w:r>
      <w:r w:rsidR="00043FA8">
        <w:rPr>
          <w:spacing w:val="-5"/>
          <w:w w:val="105"/>
          <w:sz w:val="24"/>
        </w:rPr>
        <w:t xml:space="preserve"> </w:t>
      </w:r>
      <w:r w:rsidR="00043FA8">
        <w:rPr>
          <w:w w:val="105"/>
          <w:sz w:val="24"/>
        </w:rPr>
        <w:t>throughout</w:t>
      </w:r>
      <w:r w:rsidR="00043FA8">
        <w:rPr>
          <w:spacing w:val="-6"/>
          <w:w w:val="105"/>
          <w:sz w:val="24"/>
        </w:rPr>
        <w:t xml:space="preserve"> </w:t>
      </w:r>
      <w:r w:rsidR="00043FA8">
        <w:rPr>
          <w:w w:val="105"/>
          <w:sz w:val="24"/>
        </w:rPr>
        <w:t>the</w:t>
      </w:r>
      <w:r w:rsidR="00043FA8">
        <w:rPr>
          <w:spacing w:val="-6"/>
          <w:w w:val="105"/>
          <w:sz w:val="24"/>
        </w:rPr>
        <w:t xml:space="preserve"> </w:t>
      </w:r>
      <w:proofErr w:type="spellStart"/>
      <w:r w:rsidR="00043FA8">
        <w:rPr>
          <w:w w:val="105"/>
          <w:sz w:val="24"/>
        </w:rPr>
        <w:t>organisation</w:t>
      </w:r>
      <w:proofErr w:type="spellEnd"/>
      <w:r w:rsidR="00043FA8">
        <w:rPr>
          <w:w w:val="105"/>
          <w:sz w:val="24"/>
        </w:rPr>
        <w:t xml:space="preserve"> </w:t>
      </w:r>
      <w:r w:rsidR="00043FA8">
        <w:rPr>
          <w:sz w:val="24"/>
        </w:rPr>
        <w:t xml:space="preserve">through the application of policies which will ensure that individuals receive treatment </w:t>
      </w:r>
      <w:r w:rsidR="00043FA8">
        <w:rPr>
          <w:w w:val="105"/>
          <w:sz w:val="24"/>
        </w:rPr>
        <w:t>that</w:t>
      </w:r>
      <w:r w:rsidR="00043FA8">
        <w:rPr>
          <w:spacing w:val="-10"/>
          <w:w w:val="105"/>
          <w:sz w:val="24"/>
        </w:rPr>
        <w:t xml:space="preserve"> </w:t>
      </w:r>
      <w:r w:rsidR="00043FA8">
        <w:rPr>
          <w:w w:val="105"/>
          <w:sz w:val="24"/>
        </w:rPr>
        <w:t>is</w:t>
      </w:r>
      <w:r w:rsidR="00043FA8">
        <w:rPr>
          <w:spacing w:val="-10"/>
          <w:w w:val="105"/>
          <w:sz w:val="24"/>
        </w:rPr>
        <w:t xml:space="preserve"> </w:t>
      </w:r>
      <w:r w:rsidR="00043FA8">
        <w:rPr>
          <w:w w:val="105"/>
          <w:sz w:val="24"/>
        </w:rPr>
        <w:t>fair</w:t>
      </w:r>
      <w:r w:rsidR="00043FA8">
        <w:rPr>
          <w:spacing w:val="-10"/>
          <w:w w:val="105"/>
          <w:sz w:val="24"/>
        </w:rPr>
        <w:t xml:space="preserve"> </w:t>
      </w:r>
      <w:r w:rsidR="00043FA8">
        <w:rPr>
          <w:w w:val="105"/>
          <w:sz w:val="24"/>
        </w:rPr>
        <w:t>and</w:t>
      </w:r>
      <w:r w:rsidR="00043FA8">
        <w:rPr>
          <w:spacing w:val="-9"/>
          <w:w w:val="105"/>
          <w:sz w:val="24"/>
        </w:rPr>
        <w:t xml:space="preserve"> </w:t>
      </w:r>
      <w:r w:rsidR="00043FA8">
        <w:rPr>
          <w:w w:val="105"/>
          <w:sz w:val="24"/>
        </w:rPr>
        <w:t>equitable</w:t>
      </w:r>
      <w:r w:rsidR="00043FA8">
        <w:rPr>
          <w:spacing w:val="-12"/>
          <w:w w:val="105"/>
          <w:sz w:val="24"/>
        </w:rPr>
        <w:t xml:space="preserve"> </w:t>
      </w:r>
      <w:r w:rsidR="00043FA8">
        <w:rPr>
          <w:w w:val="105"/>
          <w:sz w:val="24"/>
        </w:rPr>
        <w:t>and</w:t>
      </w:r>
      <w:r w:rsidR="00043FA8">
        <w:rPr>
          <w:spacing w:val="-9"/>
          <w:w w:val="105"/>
          <w:sz w:val="24"/>
        </w:rPr>
        <w:t xml:space="preserve"> </w:t>
      </w:r>
      <w:r w:rsidR="00043FA8">
        <w:rPr>
          <w:w w:val="105"/>
          <w:sz w:val="24"/>
        </w:rPr>
        <w:t>consistent</w:t>
      </w:r>
      <w:r w:rsidR="00043FA8">
        <w:rPr>
          <w:spacing w:val="-10"/>
          <w:w w:val="105"/>
          <w:sz w:val="24"/>
        </w:rPr>
        <w:t xml:space="preserve"> </w:t>
      </w:r>
      <w:r w:rsidR="00043FA8">
        <w:rPr>
          <w:w w:val="105"/>
          <w:sz w:val="24"/>
        </w:rPr>
        <w:t>with</w:t>
      </w:r>
      <w:r w:rsidR="00043FA8">
        <w:rPr>
          <w:spacing w:val="-11"/>
          <w:w w:val="105"/>
          <w:sz w:val="24"/>
        </w:rPr>
        <w:t xml:space="preserve"> </w:t>
      </w:r>
      <w:r w:rsidR="00043FA8">
        <w:rPr>
          <w:w w:val="105"/>
          <w:sz w:val="24"/>
        </w:rPr>
        <w:t>their</w:t>
      </w:r>
      <w:r w:rsidR="00043FA8">
        <w:rPr>
          <w:spacing w:val="-10"/>
          <w:w w:val="105"/>
          <w:sz w:val="24"/>
        </w:rPr>
        <w:t xml:space="preserve"> </w:t>
      </w:r>
      <w:r w:rsidR="00043FA8">
        <w:rPr>
          <w:w w:val="105"/>
          <w:sz w:val="24"/>
        </w:rPr>
        <w:t>relevant</w:t>
      </w:r>
      <w:r w:rsidR="00043FA8">
        <w:rPr>
          <w:spacing w:val="-10"/>
          <w:w w:val="105"/>
          <w:sz w:val="24"/>
        </w:rPr>
        <w:t xml:space="preserve"> </w:t>
      </w:r>
      <w:r w:rsidR="00043FA8">
        <w:rPr>
          <w:w w:val="105"/>
          <w:sz w:val="24"/>
        </w:rPr>
        <w:t>aptitudes,</w:t>
      </w:r>
      <w:r w:rsidR="00043FA8">
        <w:rPr>
          <w:spacing w:val="-13"/>
          <w:w w:val="105"/>
          <w:sz w:val="24"/>
        </w:rPr>
        <w:t xml:space="preserve"> </w:t>
      </w:r>
      <w:r w:rsidR="00043FA8">
        <w:rPr>
          <w:w w:val="105"/>
          <w:sz w:val="24"/>
        </w:rPr>
        <w:t>potential,</w:t>
      </w:r>
      <w:r w:rsidR="00043FA8">
        <w:rPr>
          <w:spacing w:val="-10"/>
          <w:w w:val="105"/>
          <w:sz w:val="24"/>
        </w:rPr>
        <w:t xml:space="preserve"> </w:t>
      </w:r>
      <w:r w:rsidR="00043FA8">
        <w:rPr>
          <w:w w:val="105"/>
          <w:sz w:val="24"/>
        </w:rPr>
        <w:t>skills, experiences and abilities.</w:t>
      </w:r>
    </w:p>
    <w:p w14:paraId="5886EDC6" w14:textId="77777777" w:rsidR="00102774" w:rsidRDefault="00102774">
      <w:pPr>
        <w:pStyle w:val="BodyText"/>
        <w:spacing w:before="10"/>
        <w:rPr>
          <w:sz w:val="22"/>
        </w:rPr>
      </w:pPr>
    </w:p>
    <w:p w14:paraId="5886EDC7" w14:textId="5C86D4BD" w:rsidR="00102774" w:rsidRDefault="001F77FA">
      <w:pPr>
        <w:pStyle w:val="ListParagraph"/>
        <w:numPr>
          <w:ilvl w:val="1"/>
          <w:numId w:val="2"/>
        </w:numPr>
        <w:tabs>
          <w:tab w:val="left" w:pos="993"/>
          <w:tab w:val="left" w:pos="994"/>
        </w:tabs>
        <w:ind w:hanging="722"/>
        <w:rPr>
          <w:sz w:val="24"/>
        </w:rPr>
      </w:pPr>
      <w:r>
        <w:rPr>
          <w:sz w:val="24"/>
        </w:rPr>
        <w:t>Brampford Speke</w:t>
      </w:r>
      <w:r w:rsidR="00043FA8">
        <w:rPr>
          <w:spacing w:val="13"/>
          <w:sz w:val="24"/>
        </w:rPr>
        <w:t xml:space="preserve"> </w:t>
      </w:r>
      <w:r w:rsidR="00043FA8">
        <w:rPr>
          <w:sz w:val="24"/>
        </w:rPr>
        <w:t>Parish</w:t>
      </w:r>
      <w:r w:rsidR="00043FA8">
        <w:rPr>
          <w:spacing w:val="11"/>
          <w:sz w:val="24"/>
        </w:rPr>
        <w:t xml:space="preserve"> </w:t>
      </w:r>
      <w:r w:rsidR="00043FA8">
        <w:rPr>
          <w:sz w:val="24"/>
        </w:rPr>
        <w:t>Council</w:t>
      </w:r>
      <w:r w:rsidR="00043FA8">
        <w:rPr>
          <w:spacing w:val="13"/>
          <w:sz w:val="24"/>
        </w:rPr>
        <w:t xml:space="preserve"> </w:t>
      </w:r>
      <w:r w:rsidR="00043FA8">
        <w:rPr>
          <w:sz w:val="24"/>
        </w:rPr>
        <w:t>is</w:t>
      </w:r>
      <w:r w:rsidR="00043FA8">
        <w:rPr>
          <w:spacing w:val="12"/>
          <w:sz w:val="24"/>
        </w:rPr>
        <w:t xml:space="preserve"> </w:t>
      </w:r>
      <w:r w:rsidR="00043FA8">
        <w:rPr>
          <w:sz w:val="24"/>
        </w:rPr>
        <w:t>committed</w:t>
      </w:r>
      <w:r w:rsidR="00043FA8">
        <w:rPr>
          <w:spacing w:val="13"/>
          <w:sz w:val="24"/>
        </w:rPr>
        <w:t xml:space="preserve"> </w:t>
      </w:r>
      <w:r w:rsidR="00043FA8">
        <w:rPr>
          <w:spacing w:val="-5"/>
          <w:sz w:val="24"/>
        </w:rPr>
        <w:t>to:</w:t>
      </w:r>
    </w:p>
    <w:p w14:paraId="5886EDC8" w14:textId="77777777" w:rsidR="00102774" w:rsidRDefault="00102774">
      <w:pPr>
        <w:pStyle w:val="BodyText"/>
        <w:spacing w:before="10"/>
        <w:rPr>
          <w:sz w:val="23"/>
        </w:rPr>
      </w:pPr>
    </w:p>
    <w:p w14:paraId="5886EDC9" w14:textId="77777777" w:rsidR="00102774" w:rsidRDefault="00043FA8">
      <w:pPr>
        <w:pStyle w:val="ListParagraph"/>
        <w:numPr>
          <w:ilvl w:val="2"/>
          <w:numId w:val="2"/>
        </w:numPr>
        <w:tabs>
          <w:tab w:val="left" w:pos="1549"/>
          <w:tab w:val="left" w:pos="1550"/>
        </w:tabs>
        <w:rPr>
          <w:sz w:val="24"/>
        </w:rPr>
      </w:pPr>
      <w:r>
        <w:rPr>
          <w:sz w:val="24"/>
        </w:rPr>
        <w:t>Promoting</w:t>
      </w:r>
      <w:r>
        <w:rPr>
          <w:spacing w:val="10"/>
          <w:sz w:val="24"/>
        </w:rPr>
        <w:t xml:space="preserve"> </w:t>
      </w:r>
      <w:r>
        <w:rPr>
          <w:sz w:val="24"/>
        </w:rPr>
        <w:t>equality</w:t>
      </w:r>
      <w:r>
        <w:rPr>
          <w:spacing w:val="17"/>
          <w:sz w:val="24"/>
        </w:rPr>
        <w:t xml:space="preserve"> </w:t>
      </w:r>
      <w:r>
        <w:rPr>
          <w:sz w:val="24"/>
        </w:rPr>
        <w:t>of</w:t>
      </w:r>
      <w:r>
        <w:rPr>
          <w:spacing w:val="12"/>
          <w:sz w:val="24"/>
        </w:rPr>
        <w:t xml:space="preserve"> </w:t>
      </w:r>
      <w:r>
        <w:rPr>
          <w:sz w:val="24"/>
        </w:rPr>
        <w:t>opportunity</w:t>
      </w:r>
      <w:r>
        <w:rPr>
          <w:spacing w:val="16"/>
          <w:sz w:val="24"/>
        </w:rPr>
        <w:t xml:space="preserve"> </w:t>
      </w:r>
      <w:r>
        <w:rPr>
          <w:sz w:val="24"/>
        </w:rPr>
        <w:t>for</w:t>
      </w:r>
      <w:r>
        <w:rPr>
          <w:spacing w:val="13"/>
          <w:sz w:val="24"/>
        </w:rPr>
        <w:t xml:space="preserve"> </w:t>
      </w:r>
      <w:r>
        <w:rPr>
          <w:sz w:val="24"/>
        </w:rPr>
        <w:t>all</w:t>
      </w:r>
      <w:r>
        <w:rPr>
          <w:spacing w:val="12"/>
          <w:sz w:val="24"/>
        </w:rPr>
        <w:t xml:space="preserve"> </w:t>
      </w:r>
      <w:r>
        <w:rPr>
          <w:spacing w:val="-2"/>
          <w:sz w:val="24"/>
        </w:rPr>
        <w:t>persons</w:t>
      </w:r>
    </w:p>
    <w:p w14:paraId="5886EDCA" w14:textId="77777777" w:rsidR="00102774" w:rsidRDefault="00043FA8">
      <w:pPr>
        <w:pStyle w:val="ListParagraph"/>
        <w:numPr>
          <w:ilvl w:val="2"/>
          <w:numId w:val="2"/>
        </w:numPr>
        <w:tabs>
          <w:tab w:val="left" w:pos="1549"/>
          <w:tab w:val="left" w:pos="1550"/>
        </w:tabs>
        <w:spacing w:before="9" w:line="247" w:lineRule="auto"/>
        <w:ind w:right="570"/>
        <w:rPr>
          <w:sz w:val="24"/>
        </w:rPr>
      </w:pPr>
      <w:r>
        <w:rPr>
          <w:sz w:val="24"/>
        </w:rPr>
        <w:t xml:space="preserve">Promoting a good and harmonious environment in which all persons are treated </w:t>
      </w:r>
      <w:r>
        <w:rPr>
          <w:w w:val="105"/>
          <w:sz w:val="24"/>
        </w:rPr>
        <w:t>with respect and valued</w:t>
      </w:r>
    </w:p>
    <w:p w14:paraId="5886EDCB" w14:textId="77777777" w:rsidR="00102774" w:rsidRDefault="00043FA8">
      <w:pPr>
        <w:pStyle w:val="ListParagraph"/>
        <w:numPr>
          <w:ilvl w:val="2"/>
          <w:numId w:val="2"/>
        </w:numPr>
        <w:tabs>
          <w:tab w:val="left" w:pos="1549"/>
          <w:tab w:val="left" w:pos="1550"/>
        </w:tabs>
        <w:spacing w:line="247" w:lineRule="auto"/>
        <w:ind w:right="483"/>
        <w:rPr>
          <w:sz w:val="24"/>
        </w:rPr>
      </w:pPr>
      <w:r>
        <w:rPr>
          <w:sz w:val="24"/>
        </w:rPr>
        <w:t>Preventing occurrences of unlawful direct discrimination, indirect discrimination,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 xml:space="preserve">harassment and </w:t>
      </w:r>
      <w:proofErr w:type="spellStart"/>
      <w:r>
        <w:rPr>
          <w:w w:val="105"/>
          <w:sz w:val="24"/>
        </w:rPr>
        <w:t>victimisation</w:t>
      </w:r>
      <w:proofErr w:type="spellEnd"/>
    </w:p>
    <w:p w14:paraId="5886EDCC" w14:textId="77777777" w:rsidR="00102774" w:rsidRDefault="00043FA8">
      <w:pPr>
        <w:pStyle w:val="ListParagraph"/>
        <w:numPr>
          <w:ilvl w:val="2"/>
          <w:numId w:val="2"/>
        </w:numPr>
        <w:tabs>
          <w:tab w:val="left" w:pos="1549"/>
          <w:tab w:val="left" w:pos="1550"/>
        </w:tabs>
        <w:spacing w:line="292" w:lineRule="exact"/>
        <w:rPr>
          <w:sz w:val="24"/>
        </w:rPr>
      </w:pPr>
      <w:r>
        <w:rPr>
          <w:sz w:val="24"/>
        </w:rPr>
        <w:t>Fulfilling</w:t>
      </w:r>
      <w:r>
        <w:rPr>
          <w:spacing w:val="14"/>
          <w:sz w:val="24"/>
        </w:rPr>
        <w:t xml:space="preserve"> </w:t>
      </w:r>
      <w:r>
        <w:rPr>
          <w:sz w:val="24"/>
        </w:rPr>
        <w:t>its</w:t>
      </w:r>
      <w:r>
        <w:rPr>
          <w:spacing w:val="16"/>
          <w:sz w:val="24"/>
        </w:rPr>
        <w:t xml:space="preserve"> </w:t>
      </w:r>
      <w:r>
        <w:rPr>
          <w:sz w:val="24"/>
        </w:rPr>
        <w:t>legal</w:t>
      </w:r>
      <w:r>
        <w:rPr>
          <w:spacing w:val="16"/>
          <w:sz w:val="24"/>
        </w:rPr>
        <w:t xml:space="preserve"> </w:t>
      </w:r>
      <w:r>
        <w:rPr>
          <w:sz w:val="24"/>
        </w:rPr>
        <w:t>obligations</w:t>
      </w:r>
      <w:r>
        <w:rPr>
          <w:spacing w:val="16"/>
          <w:sz w:val="24"/>
        </w:rPr>
        <w:t xml:space="preserve"> </w:t>
      </w:r>
      <w:r>
        <w:rPr>
          <w:sz w:val="24"/>
        </w:rPr>
        <w:t>under</w:t>
      </w:r>
      <w:r>
        <w:rPr>
          <w:spacing w:val="16"/>
          <w:sz w:val="24"/>
        </w:rPr>
        <w:t xml:space="preserve"> </w:t>
      </w:r>
      <w:r>
        <w:rPr>
          <w:sz w:val="24"/>
        </w:rPr>
        <w:t>the</w:t>
      </w:r>
      <w:r>
        <w:rPr>
          <w:spacing w:val="16"/>
          <w:sz w:val="24"/>
        </w:rPr>
        <w:t xml:space="preserve"> </w:t>
      </w:r>
      <w:r>
        <w:rPr>
          <w:sz w:val="24"/>
        </w:rPr>
        <w:t>Equality</w:t>
      </w:r>
      <w:r>
        <w:rPr>
          <w:spacing w:val="13"/>
          <w:sz w:val="24"/>
        </w:rPr>
        <w:t xml:space="preserve"> </w:t>
      </w:r>
      <w:r>
        <w:rPr>
          <w:sz w:val="24"/>
        </w:rPr>
        <w:t>Act</w:t>
      </w:r>
      <w:r>
        <w:rPr>
          <w:spacing w:val="16"/>
          <w:sz w:val="24"/>
        </w:rPr>
        <w:t xml:space="preserve"> </w:t>
      </w:r>
      <w:r>
        <w:rPr>
          <w:spacing w:val="-4"/>
          <w:sz w:val="24"/>
        </w:rPr>
        <w:t>2010</w:t>
      </w:r>
    </w:p>
    <w:p w14:paraId="5886EDCD" w14:textId="77777777" w:rsidR="00102774" w:rsidRDefault="00102774">
      <w:pPr>
        <w:pStyle w:val="BodyText"/>
        <w:spacing w:before="6"/>
        <w:rPr>
          <w:sz w:val="23"/>
        </w:rPr>
      </w:pPr>
    </w:p>
    <w:p w14:paraId="5886EDCE" w14:textId="77777777" w:rsidR="00102774" w:rsidRDefault="00043FA8">
      <w:pPr>
        <w:pStyle w:val="Heading1"/>
        <w:numPr>
          <w:ilvl w:val="1"/>
          <w:numId w:val="1"/>
        </w:numPr>
        <w:tabs>
          <w:tab w:val="left" w:pos="993"/>
          <w:tab w:val="left" w:pos="994"/>
        </w:tabs>
        <w:ind w:hanging="722"/>
      </w:pPr>
      <w:r>
        <w:rPr>
          <w:w w:val="110"/>
        </w:rPr>
        <w:t>Policy</w:t>
      </w:r>
      <w:r>
        <w:rPr>
          <w:spacing w:val="-14"/>
          <w:w w:val="110"/>
        </w:rPr>
        <w:t xml:space="preserve"> </w:t>
      </w:r>
      <w:r>
        <w:rPr>
          <w:spacing w:val="-2"/>
          <w:w w:val="110"/>
        </w:rPr>
        <w:t>Review</w:t>
      </w:r>
    </w:p>
    <w:p w14:paraId="5886EDCF" w14:textId="77777777" w:rsidR="00102774" w:rsidRDefault="00102774">
      <w:pPr>
        <w:pStyle w:val="BodyText"/>
        <w:rPr>
          <w:b/>
        </w:rPr>
      </w:pPr>
    </w:p>
    <w:p w14:paraId="5886EDD0" w14:textId="7528107B" w:rsidR="00102774" w:rsidRDefault="001F77FA">
      <w:pPr>
        <w:pStyle w:val="ListParagraph"/>
        <w:numPr>
          <w:ilvl w:val="1"/>
          <w:numId w:val="1"/>
        </w:numPr>
        <w:tabs>
          <w:tab w:val="left" w:pos="993"/>
          <w:tab w:val="left" w:pos="994"/>
        </w:tabs>
        <w:spacing w:line="244" w:lineRule="auto"/>
        <w:ind w:right="696"/>
        <w:rPr>
          <w:sz w:val="24"/>
        </w:rPr>
      </w:pPr>
      <w:r>
        <w:rPr>
          <w:spacing w:val="-2"/>
          <w:w w:val="105"/>
          <w:sz w:val="24"/>
        </w:rPr>
        <w:t>Brampford Speke</w:t>
      </w:r>
      <w:r w:rsidR="00043FA8">
        <w:rPr>
          <w:spacing w:val="-6"/>
          <w:w w:val="105"/>
          <w:sz w:val="24"/>
        </w:rPr>
        <w:t xml:space="preserve"> </w:t>
      </w:r>
      <w:r w:rsidR="00043FA8">
        <w:rPr>
          <w:spacing w:val="-2"/>
          <w:w w:val="105"/>
          <w:sz w:val="24"/>
        </w:rPr>
        <w:t>Parish</w:t>
      </w:r>
      <w:r w:rsidR="00043FA8">
        <w:rPr>
          <w:spacing w:val="-8"/>
          <w:w w:val="105"/>
          <w:sz w:val="24"/>
        </w:rPr>
        <w:t xml:space="preserve"> </w:t>
      </w:r>
      <w:r w:rsidR="00043FA8">
        <w:rPr>
          <w:spacing w:val="-2"/>
          <w:w w:val="105"/>
          <w:sz w:val="24"/>
        </w:rPr>
        <w:t>Council</w:t>
      </w:r>
      <w:r w:rsidR="00043FA8">
        <w:rPr>
          <w:spacing w:val="-6"/>
          <w:w w:val="105"/>
          <w:sz w:val="24"/>
        </w:rPr>
        <w:t xml:space="preserve"> </w:t>
      </w:r>
      <w:r w:rsidR="00043FA8">
        <w:rPr>
          <w:spacing w:val="-2"/>
          <w:w w:val="105"/>
          <w:sz w:val="24"/>
        </w:rPr>
        <w:t>will</w:t>
      </w:r>
      <w:r w:rsidR="00043FA8">
        <w:rPr>
          <w:spacing w:val="-6"/>
          <w:w w:val="105"/>
          <w:sz w:val="24"/>
        </w:rPr>
        <w:t xml:space="preserve"> </w:t>
      </w:r>
      <w:r w:rsidR="00043FA8">
        <w:rPr>
          <w:spacing w:val="-2"/>
          <w:w w:val="105"/>
          <w:sz w:val="24"/>
        </w:rPr>
        <w:t>review</w:t>
      </w:r>
      <w:r w:rsidR="00043FA8">
        <w:rPr>
          <w:spacing w:val="-7"/>
          <w:w w:val="105"/>
          <w:sz w:val="24"/>
        </w:rPr>
        <w:t xml:space="preserve"> </w:t>
      </w:r>
      <w:r w:rsidR="00043FA8">
        <w:rPr>
          <w:spacing w:val="-2"/>
          <w:w w:val="105"/>
          <w:sz w:val="24"/>
        </w:rPr>
        <w:t>this</w:t>
      </w:r>
      <w:r w:rsidR="00043FA8">
        <w:rPr>
          <w:spacing w:val="-6"/>
          <w:w w:val="105"/>
          <w:sz w:val="24"/>
        </w:rPr>
        <w:t xml:space="preserve"> </w:t>
      </w:r>
      <w:r w:rsidR="00043FA8">
        <w:rPr>
          <w:spacing w:val="-2"/>
          <w:w w:val="105"/>
          <w:sz w:val="24"/>
        </w:rPr>
        <w:t>policy</w:t>
      </w:r>
      <w:r w:rsidR="00043FA8">
        <w:rPr>
          <w:spacing w:val="-7"/>
          <w:w w:val="105"/>
          <w:sz w:val="24"/>
        </w:rPr>
        <w:t xml:space="preserve"> </w:t>
      </w:r>
      <w:r w:rsidR="00043FA8">
        <w:rPr>
          <w:spacing w:val="-2"/>
          <w:w w:val="105"/>
          <w:sz w:val="24"/>
        </w:rPr>
        <w:t>as</w:t>
      </w:r>
      <w:r w:rsidR="00043FA8">
        <w:rPr>
          <w:spacing w:val="-10"/>
          <w:w w:val="105"/>
          <w:sz w:val="24"/>
        </w:rPr>
        <w:t xml:space="preserve"> </w:t>
      </w:r>
      <w:r w:rsidR="00043FA8">
        <w:rPr>
          <w:spacing w:val="-2"/>
          <w:w w:val="105"/>
          <w:sz w:val="24"/>
        </w:rPr>
        <w:t>is</w:t>
      </w:r>
      <w:r w:rsidR="00043FA8">
        <w:rPr>
          <w:spacing w:val="-7"/>
          <w:w w:val="105"/>
          <w:sz w:val="24"/>
        </w:rPr>
        <w:t xml:space="preserve"> </w:t>
      </w:r>
      <w:r w:rsidR="00043FA8">
        <w:rPr>
          <w:spacing w:val="-2"/>
          <w:w w:val="105"/>
          <w:sz w:val="24"/>
        </w:rPr>
        <w:t>necessary</w:t>
      </w:r>
      <w:r w:rsidR="00043FA8">
        <w:rPr>
          <w:spacing w:val="-6"/>
          <w:w w:val="105"/>
          <w:sz w:val="24"/>
        </w:rPr>
        <w:t xml:space="preserve"> </w:t>
      </w:r>
      <w:r w:rsidR="00043FA8">
        <w:rPr>
          <w:spacing w:val="-2"/>
          <w:w w:val="105"/>
          <w:sz w:val="24"/>
        </w:rPr>
        <w:t>and</w:t>
      </w:r>
      <w:r w:rsidR="00043FA8">
        <w:rPr>
          <w:spacing w:val="-6"/>
          <w:w w:val="105"/>
          <w:sz w:val="24"/>
        </w:rPr>
        <w:t xml:space="preserve"> </w:t>
      </w:r>
      <w:r w:rsidR="00043FA8">
        <w:rPr>
          <w:spacing w:val="-2"/>
          <w:w w:val="105"/>
          <w:sz w:val="24"/>
        </w:rPr>
        <w:t>appropriate,</w:t>
      </w:r>
      <w:r w:rsidR="00043FA8">
        <w:rPr>
          <w:spacing w:val="-4"/>
          <w:w w:val="105"/>
          <w:sz w:val="24"/>
        </w:rPr>
        <w:t xml:space="preserve"> </w:t>
      </w:r>
      <w:r w:rsidR="00043FA8">
        <w:rPr>
          <w:spacing w:val="-2"/>
          <w:w w:val="105"/>
          <w:sz w:val="24"/>
        </w:rPr>
        <w:t>or</w:t>
      </w:r>
      <w:r w:rsidR="00043FA8">
        <w:rPr>
          <w:spacing w:val="-7"/>
          <w:w w:val="105"/>
          <w:sz w:val="24"/>
        </w:rPr>
        <w:t xml:space="preserve"> </w:t>
      </w:r>
      <w:r w:rsidR="00043FA8">
        <w:rPr>
          <w:spacing w:val="-2"/>
          <w:w w:val="105"/>
          <w:sz w:val="24"/>
        </w:rPr>
        <w:t>at</w:t>
      </w:r>
      <w:r w:rsidR="00043FA8">
        <w:rPr>
          <w:spacing w:val="-7"/>
          <w:w w:val="105"/>
          <w:sz w:val="24"/>
        </w:rPr>
        <w:t xml:space="preserve"> </w:t>
      </w:r>
      <w:r w:rsidR="00043FA8">
        <w:rPr>
          <w:spacing w:val="-2"/>
          <w:w w:val="105"/>
          <w:sz w:val="24"/>
        </w:rPr>
        <w:t xml:space="preserve">a </w:t>
      </w:r>
      <w:r w:rsidR="00043FA8">
        <w:rPr>
          <w:w w:val="105"/>
          <w:sz w:val="24"/>
        </w:rPr>
        <w:t>maximum of three years after adoption.</w:t>
      </w:r>
    </w:p>
    <w:sectPr w:rsidR="00102774">
      <w:pgSz w:w="11910" w:h="16840"/>
      <w:pgMar w:top="1040" w:right="880" w:bottom="1140" w:left="860" w:header="0" w:footer="9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6EDD6" w14:textId="77777777" w:rsidR="00CA5463" w:rsidRDefault="00043FA8">
      <w:r>
        <w:separator/>
      </w:r>
    </w:p>
  </w:endnote>
  <w:endnote w:type="continuationSeparator" w:id="0">
    <w:p w14:paraId="5886EDD8" w14:textId="77777777" w:rsidR="00CA5463" w:rsidRDefault="00043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6EDD1" w14:textId="22A463D8" w:rsidR="00102774" w:rsidRDefault="001F77FA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20256" behindDoc="1" locked="0" layoutInCell="1" allowOverlap="1" wp14:anchorId="5886EDD2" wp14:editId="0E2AFFCF">
              <wp:simplePos x="0" y="0"/>
              <wp:positionH relativeFrom="page">
                <wp:posOffset>629285</wp:posOffset>
              </wp:positionH>
              <wp:positionV relativeFrom="page">
                <wp:posOffset>9961880</wp:posOffset>
              </wp:positionV>
              <wp:extent cx="6301740" cy="12700"/>
              <wp:effectExtent l="0" t="0" r="0" b="0"/>
              <wp:wrapNone/>
              <wp:docPr id="3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301740" cy="12700"/>
                      </a:xfrm>
                      <a:custGeom>
                        <a:avLst/>
                        <a:gdLst>
                          <a:gd name="T0" fmla="+- 0 10915 991"/>
                          <a:gd name="T1" fmla="*/ T0 w 9924"/>
                          <a:gd name="T2" fmla="+- 0 15688 15688"/>
                          <a:gd name="T3" fmla="*/ 15688 h 20"/>
                          <a:gd name="T4" fmla="+- 0 8946 991"/>
                          <a:gd name="T5" fmla="*/ T4 w 9924"/>
                          <a:gd name="T6" fmla="+- 0 15688 15688"/>
                          <a:gd name="T7" fmla="*/ 15688 h 20"/>
                          <a:gd name="T8" fmla="+- 0 8927 991"/>
                          <a:gd name="T9" fmla="*/ T8 w 9924"/>
                          <a:gd name="T10" fmla="+- 0 15688 15688"/>
                          <a:gd name="T11" fmla="*/ 15688 h 20"/>
                          <a:gd name="T12" fmla="+- 0 991 991"/>
                          <a:gd name="T13" fmla="*/ T12 w 9924"/>
                          <a:gd name="T14" fmla="+- 0 15688 15688"/>
                          <a:gd name="T15" fmla="*/ 15688 h 20"/>
                          <a:gd name="T16" fmla="+- 0 991 991"/>
                          <a:gd name="T17" fmla="*/ T16 w 9924"/>
                          <a:gd name="T18" fmla="+- 0 15708 15688"/>
                          <a:gd name="T19" fmla="*/ 15708 h 20"/>
                          <a:gd name="T20" fmla="+- 0 8927 991"/>
                          <a:gd name="T21" fmla="*/ T20 w 9924"/>
                          <a:gd name="T22" fmla="+- 0 15708 15688"/>
                          <a:gd name="T23" fmla="*/ 15708 h 20"/>
                          <a:gd name="T24" fmla="+- 0 8946 991"/>
                          <a:gd name="T25" fmla="*/ T24 w 9924"/>
                          <a:gd name="T26" fmla="+- 0 15708 15688"/>
                          <a:gd name="T27" fmla="*/ 15708 h 20"/>
                          <a:gd name="T28" fmla="+- 0 10915 991"/>
                          <a:gd name="T29" fmla="*/ T28 w 9924"/>
                          <a:gd name="T30" fmla="+- 0 15708 15688"/>
                          <a:gd name="T31" fmla="*/ 15708 h 20"/>
                          <a:gd name="T32" fmla="+- 0 10915 991"/>
                          <a:gd name="T33" fmla="*/ T32 w 9924"/>
                          <a:gd name="T34" fmla="+- 0 15688 15688"/>
                          <a:gd name="T35" fmla="*/ 15688 h 2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9924" h="20">
                            <a:moveTo>
                              <a:pt x="9924" y="0"/>
                            </a:moveTo>
                            <a:lnTo>
                              <a:pt x="7955" y="0"/>
                            </a:lnTo>
                            <a:lnTo>
                              <a:pt x="7936" y="0"/>
                            </a:lnTo>
                            <a:lnTo>
                              <a:pt x="0" y="0"/>
                            </a:lnTo>
                            <a:lnTo>
                              <a:pt x="0" y="20"/>
                            </a:lnTo>
                            <a:lnTo>
                              <a:pt x="7936" y="20"/>
                            </a:lnTo>
                            <a:lnTo>
                              <a:pt x="7955" y="20"/>
                            </a:lnTo>
                            <a:lnTo>
                              <a:pt x="9924" y="20"/>
                            </a:lnTo>
                            <a:lnTo>
                              <a:pt x="9924" y="0"/>
                            </a:lnTo>
                            <a:close/>
                          </a:path>
                        </a:pathLst>
                      </a:custGeom>
                      <a:solidFill>
                        <a:srgbClr val="8B171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EC35890" id="docshape1" o:spid="_x0000_s1026" style="position:absolute;margin-left:49.55pt;margin-top:784.4pt;width:496.2pt;height:1pt;z-index:-15796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92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" path="m9924,l7955,r-19,l,,,20r7936,l7955,20r1969,l9924,xe" fillcolor="#8b171b" stroked="f">
              <v:path arrowok="t" o:connecttype="custom" o:connectlocs="6301740,9961880;5051425,9961880;5039360,9961880;0,9961880;0,9974580;5039360,9974580;5051425,9974580;6301740,9974580;6301740,9961880" o:connectangles="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20768" behindDoc="1" locked="0" layoutInCell="1" allowOverlap="1" wp14:anchorId="5886EDD3" wp14:editId="335E26E8">
              <wp:simplePos x="0" y="0"/>
              <wp:positionH relativeFrom="page">
                <wp:posOffset>685165</wp:posOffset>
              </wp:positionH>
              <wp:positionV relativeFrom="page">
                <wp:posOffset>9962515</wp:posOffset>
              </wp:positionV>
              <wp:extent cx="1803400" cy="217170"/>
              <wp:effectExtent l="0" t="0" r="0" b="0"/>
              <wp:wrapNone/>
              <wp:docPr id="2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3400" cy="2171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86EDD5" w14:textId="77777777" w:rsidR="00102774" w:rsidRDefault="00043FA8">
                          <w:pPr>
                            <w:spacing w:before="27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color w:val="404040"/>
                              <w:w w:val="105"/>
                              <w:sz w:val="24"/>
                            </w:rPr>
                            <w:t>Equality</w:t>
                          </w:r>
                          <w:r>
                            <w:rPr>
                              <w:b/>
                              <w:color w:val="404040"/>
                              <w:spacing w:val="3"/>
                              <w:w w:val="10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404040"/>
                              <w:w w:val="105"/>
                              <w:sz w:val="24"/>
                            </w:rPr>
                            <w:t>&amp;</w:t>
                          </w:r>
                          <w:r>
                            <w:rPr>
                              <w:b/>
                              <w:color w:val="404040"/>
                              <w:spacing w:val="5"/>
                              <w:w w:val="10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404040"/>
                              <w:w w:val="105"/>
                              <w:sz w:val="24"/>
                            </w:rPr>
                            <w:t>Diversity</w:t>
                          </w:r>
                          <w:r>
                            <w:rPr>
                              <w:b/>
                              <w:color w:val="404040"/>
                              <w:spacing w:val="3"/>
                              <w:w w:val="10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404040"/>
                              <w:spacing w:val="-2"/>
                              <w:w w:val="105"/>
                              <w:sz w:val="24"/>
                            </w:rPr>
                            <w:t>Policy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86EDD3" id="_x0000_t202" coordsize="21600,21600" o:spt="202" path="m,l,21600r21600,l21600,xe">
              <v:stroke joinstyle="miter"/>
              <v:path gradientshapeok="t" o:connecttype="rect"/>
            </v:shapetype>
            <v:shape id="docshape2" o:spid="_x0000_s1026" type="#_x0000_t202" style="position:absolute;margin-left:53.95pt;margin-top:784.45pt;width:142pt;height:17.1pt;z-index:-1579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" filled="f" stroked="f">
              <v:textbox inset="0,0,0,0">
                <w:txbxContent>
                  <w:p w14:paraId="5886EDD5" w14:textId="77777777" w:rsidR="00102774" w:rsidRDefault="00043FA8">
                    <w:pPr>
                      <w:spacing w:before="27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404040"/>
                        <w:w w:val="105"/>
                        <w:sz w:val="24"/>
                      </w:rPr>
                      <w:t>Equality</w:t>
                    </w:r>
                    <w:r>
                      <w:rPr>
                        <w:b/>
                        <w:color w:val="404040"/>
                        <w:spacing w:val="3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404040"/>
                        <w:w w:val="105"/>
                        <w:sz w:val="24"/>
                      </w:rPr>
                      <w:t>&amp;</w:t>
                    </w:r>
                    <w:r>
                      <w:rPr>
                        <w:b/>
                        <w:color w:val="404040"/>
                        <w:spacing w:val="5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404040"/>
                        <w:w w:val="105"/>
                        <w:sz w:val="24"/>
                      </w:rPr>
                      <w:t>Diversity</w:t>
                    </w:r>
                    <w:r>
                      <w:rPr>
                        <w:b/>
                        <w:color w:val="404040"/>
                        <w:spacing w:val="3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404040"/>
                        <w:spacing w:val="-2"/>
                        <w:w w:val="105"/>
                        <w:sz w:val="24"/>
                      </w:rPr>
                      <w:t>Policy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21280" behindDoc="1" locked="0" layoutInCell="1" allowOverlap="1" wp14:anchorId="5886EDD4" wp14:editId="4FAF3305">
              <wp:simplePos x="0" y="0"/>
              <wp:positionH relativeFrom="page">
                <wp:posOffset>6427470</wp:posOffset>
              </wp:positionH>
              <wp:positionV relativeFrom="page">
                <wp:posOffset>9962515</wp:posOffset>
              </wp:positionV>
              <wp:extent cx="487045" cy="217170"/>
              <wp:effectExtent l="0" t="0" r="0" b="0"/>
              <wp:wrapNone/>
              <wp:docPr id="1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7045" cy="2171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86EDD6" w14:textId="77777777" w:rsidR="00102774" w:rsidRDefault="00043FA8">
                          <w:pPr>
                            <w:pStyle w:val="BodyText"/>
                            <w:spacing w:before="27"/>
                            <w:ind w:left="20"/>
                          </w:pPr>
                          <w:r>
                            <w:rPr>
                              <w:color w:val="404040"/>
                            </w:rPr>
                            <w:t>Page</w:t>
                          </w:r>
                          <w:r>
                            <w:rPr>
                              <w:color w:val="404040"/>
                              <w:spacing w:val="17"/>
                            </w:rPr>
                            <w:t xml:space="preserve"> </w:t>
                          </w:r>
                          <w:r>
                            <w:rPr>
                              <w:color w:val="404040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color w:val="404040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color w:val="404040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color w:val="404040"/>
                              <w:spacing w:val="-10"/>
                            </w:rPr>
                            <w:t>1</w:t>
                          </w:r>
                          <w:r>
                            <w:rPr>
                              <w:color w:val="404040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886EDD4" id="docshape3" o:spid="_x0000_s1027" type="#_x0000_t202" style="position:absolute;margin-left:506.1pt;margin-top:784.45pt;width:38.35pt;height:17.1pt;z-index:-1579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" filled="f" stroked="f">
              <v:textbox inset="0,0,0,0">
                <w:txbxContent>
                  <w:p w14:paraId="5886EDD6" w14:textId="77777777" w:rsidR="00102774" w:rsidRDefault="00043FA8">
                    <w:pPr>
                      <w:pStyle w:val="BodyText"/>
                      <w:spacing w:before="27"/>
                      <w:ind w:left="20"/>
                    </w:pPr>
                    <w:r>
                      <w:rPr>
                        <w:color w:val="404040"/>
                      </w:rPr>
                      <w:t>Page</w:t>
                    </w:r>
                    <w:r>
                      <w:rPr>
                        <w:color w:val="404040"/>
                        <w:spacing w:val="17"/>
                      </w:rPr>
                      <w:t xml:space="preserve"> </w:t>
                    </w:r>
                    <w:r>
                      <w:rPr>
                        <w:color w:val="404040"/>
                        <w:spacing w:val="-10"/>
                      </w:rPr>
                      <w:fldChar w:fldCharType="begin"/>
                    </w:r>
                    <w:r>
                      <w:rPr>
                        <w:color w:val="404040"/>
                        <w:spacing w:val="-10"/>
                      </w:rPr>
                      <w:instrText xml:space="preserve"> PAGE </w:instrText>
                    </w:r>
                    <w:r>
                      <w:rPr>
                        <w:color w:val="404040"/>
                        <w:spacing w:val="-10"/>
                      </w:rPr>
                      <w:fldChar w:fldCharType="separate"/>
                    </w:r>
                    <w:r>
                      <w:rPr>
                        <w:color w:val="404040"/>
                        <w:spacing w:val="-10"/>
                      </w:rPr>
                      <w:t>1</w:t>
                    </w:r>
                    <w:r>
                      <w:rPr>
                        <w:color w:val="404040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6EDD2" w14:textId="77777777" w:rsidR="00CA5463" w:rsidRDefault="00043FA8">
      <w:r>
        <w:separator/>
      </w:r>
    </w:p>
  </w:footnote>
  <w:footnote w:type="continuationSeparator" w:id="0">
    <w:p w14:paraId="5886EDD4" w14:textId="77777777" w:rsidR="00CA5463" w:rsidRDefault="00043F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656B8"/>
    <w:multiLevelType w:val="multilevel"/>
    <w:tmpl w:val="476C65C2"/>
    <w:lvl w:ilvl="0">
      <w:start w:val="5"/>
      <w:numFmt w:val="decimal"/>
      <w:lvlText w:val="%1"/>
      <w:lvlJc w:val="left"/>
      <w:pPr>
        <w:ind w:left="993" w:hanging="721"/>
        <w:jc w:val="left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993" w:hanging="721"/>
        <w:jc w:val="left"/>
      </w:pPr>
      <w:rPr>
        <w:rFonts w:hint="default"/>
        <w:w w:val="105"/>
        <w:lang w:val="en-US" w:eastAsia="en-US" w:bidi="ar-SA"/>
      </w:rPr>
    </w:lvl>
    <w:lvl w:ilvl="2">
      <w:numFmt w:val="bullet"/>
      <w:lvlText w:val=""/>
      <w:lvlJc w:val="left"/>
      <w:pPr>
        <w:ind w:left="1550" w:hanging="425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3">
      <w:numFmt w:val="bullet"/>
      <w:lvlText w:val="•"/>
      <w:lvlJc w:val="left"/>
      <w:pPr>
        <w:ind w:left="3472" w:hanging="425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428" w:hanging="425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385" w:hanging="42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341" w:hanging="42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297" w:hanging="42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253" w:hanging="425"/>
      </w:pPr>
      <w:rPr>
        <w:rFonts w:hint="default"/>
        <w:lang w:val="en-US" w:eastAsia="en-US" w:bidi="ar-SA"/>
      </w:rPr>
    </w:lvl>
  </w:abstractNum>
  <w:abstractNum w:abstractNumId="1" w15:restartNumberingAfterBreak="0">
    <w:nsid w:val="3D594EED"/>
    <w:multiLevelType w:val="multilevel"/>
    <w:tmpl w:val="42FC1A60"/>
    <w:lvl w:ilvl="0">
      <w:start w:val="2"/>
      <w:numFmt w:val="decimal"/>
      <w:lvlText w:val="%1"/>
      <w:lvlJc w:val="left"/>
      <w:pPr>
        <w:ind w:left="993" w:hanging="721"/>
        <w:jc w:val="left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993" w:hanging="721"/>
        <w:jc w:val="left"/>
      </w:pPr>
      <w:rPr>
        <w:rFonts w:hint="default"/>
        <w:w w:val="105"/>
        <w:lang w:val="en-US" w:eastAsia="en-US" w:bidi="ar-SA"/>
      </w:rPr>
    </w:lvl>
    <w:lvl w:ilvl="2">
      <w:numFmt w:val="bullet"/>
      <w:lvlText w:val="•"/>
      <w:lvlJc w:val="left"/>
      <w:pPr>
        <w:ind w:left="2833" w:hanging="72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749" w:hanging="72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666" w:hanging="72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583" w:hanging="72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499" w:hanging="72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416" w:hanging="72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333" w:hanging="721"/>
      </w:pPr>
      <w:rPr>
        <w:rFonts w:hint="default"/>
        <w:lang w:val="en-US" w:eastAsia="en-US" w:bidi="ar-SA"/>
      </w:rPr>
    </w:lvl>
  </w:abstractNum>
  <w:abstractNum w:abstractNumId="2" w15:restartNumberingAfterBreak="0">
    <w:nsid w:val="3D5B1E4E"/>
    <w:multiLevelType w:val="multilevel"/>
    <w:tmpl w:val="753295E4"/>
    <w:lvl w:ilvl="0">
      <w:start w:val="4"/>
      <w:numFmt w:val="decimal"/>
      <w:lvlText w:val="%1"/>
      <w:lvlJc w:val="left"/>
      <w:pPr>
        <w:ind w:left="993" w:hanging="721"/>
        <w:jc w:val="left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993" w:hanging="721"/>
        <w:jc w:val="left"/>
      </w:pPr>
      <w:rPr>
        <w:rFonts w:hint="default"/>
        <w:w w:val="105"/>
        <w:lang w:val="en-US" w:eastAsia="en-US" w:bidi="ar-SA"/>
      </w:rPr>
    </w:lvl>
    <w:lvl w:ilvl="2">
      <w:start w:val="1"/>
      <w:numFmt w:val="lowerLetter"/>
      <w:lvlText w:val="%3."/>
      <w:lvlJc w:val="left"/>
      <w:pPr>
        <w:ind w:left="1550" w:hanging="56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4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472" w:hanging="56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428" w:hanging="56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385" w:hanging="56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341" w:hanging="56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297" w:hanging="56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253" w:hanging="569"/>
      </w:pPr>
      <w:rPr>
        <w:rFonts w:hint="default"/>
        <w:lang w:val="en-US" w:eastAsia="en-US" w:bidi="ar-SA"/>
      </w:rPr>
    </w:lvl>
  </w:abstractNum>
  <w:abstractNum w:abstractNumId="3" w15:restartNumberingAfterBreak="0">
    <w:nsid w:val="4AEA3BA7"/>
    <w:multiLevelType w:val="hybridMultilevel"/>
    <w:tmpl w:val="61C2BD16"/>
    <w:lvl w:ilvl="0" w:tplc="64384ECC">
      <w:numFmt w:val="bullet"/>
      <w:lvlText w:val=""/>
      <w:lvlJc w:val="left"/>
      <w:pPr>
        <w:ind w:left="1550" w:hanging="425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7B9EC726">
      <w:numFmt w:val="bullet"/>
      <w:lvlText w:val="•"/>
      <w:lvlJc w:val="left"/>
      <w:pPr>
        <w:ind w:left="2420" w:hanging="425"/>
      </w:pPr>
      <w:rPr>
        <w:rFonts w:hint="default"/>
        <w:lang w:val="en-US" w:eastAsia="en-US" w:bidi="ar-SA"/>
      </w:rPr>
    </w:lvl>
    <w:lvl w:ilvl="2" w:tplc="A07C4E24">
      <w:numFmt w:val="bullet"/>
      <w:lvlText w:val="•"/>
      <w:lvlJc w:val="left"/>
      <w:pPr>
        <w:ind w:left="3281" w:hanging="425"/>
      </w:pPr>
      <w:rPr>
        <w:rFonts w:hint="default"/>
        <w:lang w:val="en-US" w:eastAsia="en-US" w:bidi="ar-SA"/>
      </w:rPr>
    </w:lvl>
    <w:lvl w:ilvl="3" w:tplc="0A2A3D60">
      <w:numFmt w:val="bullet"/>
      <w:lvlText w:val="•"/>
      <w:lvlJc w:val="left"/>
      <w:pPr>
        <w:ind w:left="4141" w:hanging="425"/>
      </w:pPr>
      <w:rPr>
        <w:rFonts w:hint="default"/>
        <w:lang w:val="en-US" w:eastAsia="en-US" w:bidi="ar-SA"/>
      </w:rPr>
    </w:lvl>
    <w:lvl w:ilvl="4" w:tplc="FEEC641A">
      <w:numFmt w:val="bullet"/>
      <w:lvlText w:val="•"/>
      <w:lvlJc w:val="left"/>
      <w:pPr>
        <w:ind w:left="5002" w:hanging="425"/>
      </w:pPr>
      <w:rPr>
        <w:rFonts w:hint="default"/>
        <w:lang w:val="en-US" w:eastAsia="en-US" w:bidi="ar-SA"/>
      </w:rPr>
    </w:lvl>
    <w:lvl w:ilvl="5" w:tplc="D06EC01E">
      <w:numFmt w:val="bullet"/>
      <w:lvlText w:val="•"/>
      <w:lvlJc w:val="left"/>
      <w:pPr>
        <w:ind w:left="5863" w:hanging="425"/>
      </w:pPr>
      <w:rPr>
        <w:rFonts w:hint="default"/>
        <w:lang w:val="en-US" w:eastAsia="en-US" w:bidi="ar-SA"/>
      </w:rPr>
    </w:lvl>
    <w:lvl w:ilvl="6" w:tplc="F81E34DC">
      <w:numFmt w:val="bullet"/>
      <w:lvlText w:val="•"/>
      <w:lvlJc w:val="left"/>
      <w:pPr>
        <w:ind w:left="6723" w:hanging="425"/>
      </w:pPr>
      <w:rPr>
        <w:rFonts w:hint="default"/>
        <w:lang w:val="en-US" w:eastAsia="en-US" w:bidi="ar-SA"/>
      </w:rPr>
    </w:lvl>
    <w:lvl w:ilvl="7" w:tplc="43AA2C68">
      <w:numFmt w:val="bullet"/>
      <w:lvlText w:val="•"/>
      <w:lvlJc w:val="left"/>
      <w:pPr>
        <w:ind w:left="7584" w:hanging="425"/>
      </w:pPr>
      <w:rPr>
        <w:rFonts w:hint="default"/>
        <w:lang w:val="en-US" w:eastAsia="en-US" w:bidi="ar-SA"/>
      </w:rPr>
    </w:lvl>
    <w:lvl w:ilvl="8" w:tplc="DE6EAC3A">
      <w:numFmt w:val="bullet"/>
      <w:lvlText w:val="•"/>
      <w:lvlJc w:val="left"/>
      <w:pPr>
        <w:ind w:left="8445" w:hanging="425"/>
      </w:pPr>
      <w:rPr>
        <w:rFonts w:hint="default"/>
        <w:lang w:val="en-US" w:eastAsia="en-US" w:bidi="ar-SA"/>
      </w:rPr>
    </w:lvl>
  </w:abstractNum>
  <w:abstractNum w:abstractNumId="4" w15:restartNumberingAfterBreak="0">
    <w:nsid w:val="4B536F61"/>
    <w:multiLevelType w:val="multilevel"/>
    <w:tmpl w:val="51FEF2F8"/>
    <w:lvl w:ilvl="0">
      <w:start w:val="6"/>
      <w:numFmt w:val="decimal"/>
      <w:lvlText w:val="%1"/>
      <w:lvlJc w:val="left"/>
      <w:pPr>
        <w:ind w:left="993" w:hanging="721"/>
        <w:jc w:val="left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993" w:hanging="721"/>
        <w:jc w:val="left"/>
      </w:pPr>
      <w:rPr>
        <w:rFonts w:hint="default"/>
        <w:w w:val="105"/>
        <w:lang w:val="en-US" w:eastAsia="en-US" w:bidi="ar-SA"/>
      </w:rPr>
    </w:lvl>
    <w:lvl w:ilvl="2">
      <w:numFmt w:val="bullet"/>
      <w:lvlText w:val="•"/>
      <w:lvlJc w:val="left"/>
      <w:pPr>
        <w:ind w:left="2833" w:hanging="72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749" w:hanging="72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666" w:hanging="72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583" w:hanging="72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499" w:hanging="72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416" w:hanging="72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333" w:hanging="721"/>
      </w:pPr>
      <w:rPr>
        <w:rFonts w:hint="default"/>
        <w:lang w:val="en-US" w:eastAsia="en-US" w:bidi="ar-SA"/>
      </w:rPr>
    </w:lvl>
  </w:abstractNum>
  <w:abstractNum w:abstractNumId="5" w15:restartNumberingAfterBreak="0">
    <w:nsid w:val="5AEA0993"/>
    <w:multiLevelType w:val="multilevel"/>
    <w:tmpl w:val="F5161616"/>
    <w:lvl w:ilvl="0">
      <w:start w:val="1"/>
      <w:numFmt w:val="decimal"/>
      <w:lvlText w:val="%1"/>
      <w:lvlJc w:val="left"/>
      <w:pPr>
        <w:ind w:left="993" w:hanging="721"/>
        <w:jc w:val="left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993" w:hanging="721"/>
        <w:jc w:val="left"/>
      </w:pPr>
      <w:rPr>
        <w:rFonts w:hint="default"/>
        <w:w w:val="105"/>
        <w:lang w:val="en-US" w:eastAsia="en-US" w:bidi="ar-SA"/>
      </w:rPr>
    </w:lvl>
    <w:lvl w:ilvl="2">
      <w:numFmt w:val="bullet"/>
      <w:lvlText w:val="•"/>
      <w:lvlJc w:val="left"/>
      <w:pPr>
        <w:ind w:left="2833" w:hanging="72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749" w:hanging="72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666" w:hanging="72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583" w:hanging="72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499" w:hanging="72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416" w:hanging="72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333" w:hanging="721"/>
      </w:pPr>
      <w:rPr>
        <w:rFonts w:hint="default"/>
        <w:lang w:val="en-US" w:eastAsia="en-US" w:bidi="ar-SA"/>
      </w:rPr>
    </w:lvl>
  </w:abstractNum>
  <w:abstractNum w:abstractNumId="6" w15:restartNumberingAfterBreak="0">
    <w:nsid w:val="6D3731BD"/>
    <w:multiLevelType w:val="multilevel"/>
    <w:tmpl w:val="DF881E58"/>
    <w:lvl w:ilvl="0">
      <w:start w:val="3"/>
      <w:numFmt w:val="decimal"/>
      <w:lvlText w:val="%1"/>
      <w:lvlJc w:val="left"/>
      <w:pPr>
        <w:ind w:left="993" w:hanging="721"/>
        <w:jc w:val="left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993" w:hanging="721"/>
        <w:jc w:val="left"/>
      </w:pPr>
      <w:rPr>
        <w:rFonts w:hint="default"/>
        <w:w w:val="105"/>
        <w:lang w:val="en-US" w:eastAsia="en-US" w:bidi="ar-SA"/>
      </w:rPr>
    </w:lvl>
    <w:lvl w:ilvl="2">
      <w:numFmt w:val="bullet"/>
      <w:lvlText w:val="•"/>
      <w:lvlJc w:val="left"/>
      <w:pPr>
        <w:ind w:left="2833" w:hanging="72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749" w:hanging="72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666" w:hanging="72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583" w:hanging="72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499" w:hanging="72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416" w:hanging="72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333" w:hanging="721"/>
      </w:pPr>
      <w:rPr>
        <w:rFonts w:hint="default"/>
        <w:lang w:val="en-US" w:eastAsia="en-US" w:bidi="ar-SA"/>
      </w:rPr>
    </w:lvl>
  </w:abstractNum>
  <w:num w:numId="1" w16cid:durableId="1551653728">
    <w:abstractNumId w:val="4"/>
  </w:num>
  <w:num w:numId="2" w16cid:durableId="1321350907">
    <w:abstractNumId w:val="0"/>
  </w:num>
  <w:num w:numId="3" w16cid:durableId="751897152">
    <w:abstractNumId w:val="3"/>
  </w:num>
  <w:num w:numId="4" w16cid:durableId="1717269089">
    <w:abstractNumId w:val="2"/>
  </w:num>
  <w:num w:numId="5" w16cid:durableId="1095055259">
    <w:abstractNumId w:val="6"/>
  </w:num>
  <w:num w:numId="6" w16cid:durableId="162820709">
    <w:abstractNumId w:val="1"/>
  </w:num>
  <w:num w:numId="7" w16cid:durableId="20723839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774"/>
    <w:rsid w:val="00043FA8"/>
    <w:rsid w:val="00102774"/>
    <w:rsid w:val="001F77FA"/>
    <w:rsid w:val="003638BD"/>
    <w:rsid w:val="008A4589"/>
    <w:rsid w:val="00A73EAC"/>
    <w:rsid w:val="00CA5463"/>
    <w:rsid w:val="00FB1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86ED8C"/>
  <w15:docId w15:val="{1EE0158F-DBDF-4C02-A447-A44AB550D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993" w:hanging="722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993" w:hanging="425"/>
    </w:pPr>
  </w:style>
  <w:style w:type="paragraph" w:customStyle="1" w:styleId="TableParagraph">
    <w:name w:val="Table Paragraph"/>
    <w:basedOn w:val="Normal"/>
    <w:uiPriority w:val="1"/>
    <w:qFormat/>
    <w:pPr>
      <w:spacing w:before="7"/>
    </w:pPr>
  </w:style>
  <w:style w:type="character" w:styleId="CommentReference">
    <w:name w:val="annotation reference"/>
    <w:basedOn w:val="DefaultParagraphFont"/>
    <w:uiPriority w:val="99"/>
    <w:semiHidden/>
    <w:unhideWhenUsed/>
    <w:rsid w:val="003638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38B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38BD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38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38BD"/>
    <w:rPr>
      <w:rFonts w:ascii="Calibri" w:eastAsia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Jason Mawer</dc:creator>
  <cp:lastModifiedBy>Parish Clerk</cp:lastModifiedBy>
  <cp:revision>2</cp:revision>
  <cp:lastPrinted>2022-08-26T20:10:00Z</cp:lastPrinted>
  <dcterms:created xsi:type="dcterms:W3CDTF">2023-10-30T17:45:00Z</dcterms:created>
  <dcterms:modified xsi:type="dcterms:W3CDTF">2023-10-30T17:45:00Z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2022-08-26T00:00:00Z</vt:filetime>
  </property>
  <property fmtid="{D5CDD505-2E9C-101B-9397-08002B2CF9AE}" pid="5" name="Producer">
    <vt:lpwstr>Microsoft® Word 2016</vt:lpwstr>
  </property>
</Properties>
</file>